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B7" w:rsidRPr="0010022D" w:rsidRDefault="008C54D8" w:rsidP="00E15E81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2D">
        <w:rPr>
          <w:rFonts w:ascii="Times New Roman" w:hAnsi="Times New Roman" w:cs="Times New Roman"/>
          <w:b/>
          <w:sz w:val="28"/>
          <w:szCs w:val="28"/>
        </w:rPr>
        <w:t xml:space="preserve">MAPA ZASOBÓW I POTRZEB </w:t>
      </w:r>
    </w:p>
    <w:p w:rsidR="00241BB7" w:rsidRPr="0010022D" w:rsidRDefault="008C54D8" w:rsidP="00E15E81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2D">
        <w:rPr>
          <w:rFonts w:ascii="Times New Roman" w:hAnsi="Times New Roman" w:cs="Times New Roman"/>
          <w:b/>
          <w:sz w:val="28"/>
          <w:szCs w:val="28"/>
        </w:rPr>
        <w:t>SPOŁECZNOŚCI MIESZKAJĄCEJ</w:t>
      </w:r>
      <w:r w:rsidR="00241BB7" w:rsidRPr="0010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22D">
        <w:rPr>
          <w:rFonts w:ascii="Times New Roman" w:hAnsi="Times New Roman" w:cs="Times New Roman"/>
          <w:b/>
          <w:sz w:val="28"/>
          <w:szCs w:val="28"/>
        </w:rPr>
        <w:t>W DZIELNICY GDAŃSK-OSOWA</w:t>
      </w:r>
      <w:r w:rsidR="00241BB7" w:rsidRPr="00100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131" w:rsidRPr="0010022D" w:rsidRDefault="008C54D8" w:rsidP="00E15E81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2D">
        <w:rPr>
          <w:rFonts w:ascii="Times New Roman" w:hAnsi="Times New Roman" w:cs="Times New Roman"/>
          <w:b/>
          <w:sz w:val="28"/>
          <w:szCs w:val="28"/>
        </w:rPr>
        <w:t>-</w:t>
      </w:r>
      <w:r w:rsidR="00241BB7" w:rsidRPr="00100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22D">
        <w:rPr>
          <w:rFonts w:ascii="Times New Roman" w:hAnsi="Times New Roman" w:cs="Times New Roman"/>
          <w:b/>
          <w:sz w:val="28"/>
          <w:szCs w:val="28"/>
        </w:rPr>
        <w:t>PRZE</w:t>
      </w:r>
      <w:r w:rsidR="00A12112" w:rsidRPr="0010022D">
        <w:rPr>
          <w:rFonts w:ascii="Times New Roman" w:hAnsi="Times New Roman" w:cs="Times New Roman"/>
          <w:b/>
          <w:sz w:val="28"/>
          <w:szCs w:val="28"/>
        </w:rPr>
        <w:t>D</w:t>
      </w:r>
      <w:r w:rsidR="00241BB7" w:rsidRPr="0010022D">
        <w:rPr>
          <w:rFonts w:ascii="Times New Roman" w:hAnsi="Times New Roman" w:cs="Times New Roman"/>
          <w:b/>
          <w:sz w:val="28"/>
          <w:szCs w:val="28"/>
        </w:rPr>
        <w:t>PROŻA DOMU SĄSIEDZKIEGO</w:t>
      </w:r>
    </w:p>
    <w:p w:rsidR="008C54D8" w:rsidRPr="0010022D" w:rsidRDefault="008C54D8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534" w:rsidRPr="0010022D" w:rsidRDefault="00BC1C26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I.</w:t>
      </w:r>
      <w:r w:rsidR="008C54D8" w:rsidRPr="0010022D">
        <w:rPr>
          <w:rFonts w:ascii="Times New Roman" w:hAnsi="Times New Roman" w:cs="Times New Roman"/>
          <w:b/>
          <w:sz w:val="24"/>
          <w:szCs w:val="24"/>
        </w:rPr>
        <w:t xml:space="preserve">CEL: </w:t>
      </w:r>
    </w:p>
    <w:p w:rsidR="008C54D8" w:rsidRPr="0010022D" w:rsidRDefault="008C54D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Celem realizacji niniejszego zadania publicznego była diagnoza zasobów i potrzeb społecznych mieszkańców dzielnicy Gdańsk-Osowa</w:t>
      </w:r>
      <w:r w:rsidR="0010022D">
        <w:rPr>
          <w:rFonts w:ascii="Times New Roman" w:hAnsi="Times New Roman" w:cs="Times New Roman"/>
          <w:sz w:val="24"/>
          <w:szCs w:val="24"/>
        </w:rPr>
        <w:t>,</w:t>
      </w:r>
      <w:r w:rsidRPr="0010022D">
        <w:rPr>
          <w:rFonts w:ascii="Times New Roman" w:hAnsi="Times New Roman" w:cs="Times New Roman"/>
          <w:sz w:val="24"/>
          <w:szCs w:val="24"/>
        </w:rPr>
        <w:t xml:space="preserve"> w związku z powołan</w:t>
      </w:r>
      <w:r w:rsidR="0010022D">
        <w:rPr>
          <w:rFonts w:ascii="Times New Roman" w:hAnsi="Times New Roman" w:cs="Times New Roman"/>
          <w:sz w:val="24"/>
          <w:szCs w:val="24"/>
        </w:rPr>
        <w:t>iem w przyszłości na terenie tego sektora miasta</w:t>
      </w:r>
      <w:r w:rsidRPr="0010022D">
        <w:rPr>
          <w:rFonts w:ascii="Times New Roman" w:hAnsi="Times New Roman" w:cs="Times New Roman"/>
          <w:sz w:val="24"/>
          <w:szCs w:val="24"/>
        </w:rPr>
        <w:t xml:space="preserve"> centrum społeczno-kulturalnego w formie Domu Sąsiedzkiego.</w:t>
      </w:r>
    </w:p>
    <w:p w:rsidR="00575FE1" w:rsidRPr="0010022D" w:rsidRDefault="00575FE1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8F7259" w:rsidRPr="0010022D" w:rsidRDefault="00BC1C26" w:rsidP="0010022D">
      <w:pPr>
        <w:spacing w:after="0" w:line="36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II.</w:t>
      </w:r>
      <w:r w:rsidR="008C54D8" w:rsidRPr="0010022D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C0451F" w:rsidRPr="0010022D">
        <w:rPr>
          <w:rFonts w:ascii="Times New Roman" w:hAnsi="Times New Roman" w:cs="Times New Roman"/>
          <w:b/>
          <w:sz w:val="24"/>
          <w:szCs w:val="24"/>
        </w:rPr>
        <w:t>DZIELNICY ZE SZCZEGÓ</w:t>
      </w:r>
      <w:r w:rsidR="004A628F" w:rsidRPr="0010022D">
        <w:rPr>
          <w:rFonts w:ascii="Times New Roman" w:hAnsi="Times New Roman" w:cs="Times New Roman"/>
          <w:b/>
          <w:sz w:val="24"/>
          <w:szCs w:val="24"/>
        </w:rPr>
        <w:t xml:space="preserve">LNYM UWAGLĘDNIENIEM CHARAKTERYSTYKI </w:t>
      </w:r>
      <w:r w:rsidR="008C54D8" w:rsidRPr="0010022D">
        <w:rPr>
          <w:rFonts w:ascii="Times New Roman" w:hAnsi="Times New Roman" w:cs="Times New Roman"/>
          <w:b/>
          <w:sz w:val="24"/>
          <w:szCs w:val="24"/>
        </w:rPr>
        <w:t>SPOŁECZNOŚCI LOKALNEJ:</w:t>
      </w:r>
    </w:p>
    <w:p w:rsidR="00575FE1" w:rsidRPr="0010022D" w:rsidRDefault="00575FE1" w:rsidP="00E15E81">
      <w:pPr>
        <w:spacing w:after="0" w:line="360" w:lineRule="auto"/>
        <w:ind w:left="698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D17" w:rsidRPr="0010022D" w:rsidRDefault="00F34EA7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2</w:t>
      </w:r>
      <w:r w:rsidR="00BC1C26" w:rsidRPr="0010022D">
        <w:rPr>
          <w:rFonts w:ascii="Times New Roman" w:hAnsi="Times New Roman" w:cs="Times New Roman"/>
          <w:b/>
          <w:sz w:val="24"/>
          <w:szCs w:val="24"/>
        </w:rPr>
        <w:t>.1.</w:t>
      </w:r>
      <w:r w:rsidR="00A12112" w:rsidRPr="0010022D">
        <w:rPr>
          <w:rFonts w:ascii="Times New Roman" w:hAnsi="Times New Roman" w:cs="Times New Roman"/>
          <w:b/>
          <w:sz w:val="24"/>
          <w:szCs w:val="24"/>
        </w:rPr>
        <w:t>Ogólny opis dzielnicy</w:t>
      </w:r>
    </w:p>
    <w:p w:rsidR="00036534" w:rsidRPr="0010022D" w:rsidRDefault="008F7259" w:rsidP="00633E1F">
      <w:pPr>
        <w:spacing w:after="0" w:line="360" w:lineRule="auto"/>
        <w:ind w:left="1" w:right="141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Gdańsk-Osowa </w:t>
      </w:r>
      <w:r w:rsidR="00FF1081" w:rsidRPr="0010022D">
        <w:rPr>
          <w:rFonts w:ascii="Times New Roman" w:hAnsi="Times New Roman" w:cs="Times New Roman"/>
          <w:sz w:val="24"/>
          <w:szCs w:val="24"/>
        </w:rPr>
        <w:t>jest dzielnicą wysuniętą</w:t>
      </w:r>
      <w:r w:rsidRPr="0010022D">
        <w:rPr>
          <w:rFonts w:ascii="Times New Roman" w:hAnsi="Times New Roman" w:cs="Times New Roman"/>
          <w:sz w:val="24"/>
          <w:szCs w:val="24"/>
        </w:rPr>
        <w:t xml:space="preserve"> na północny kraniec miasta Gdańska. Od str</w:t>
      </w:r>
      <w:r w:rsidR="004A628F" w:rsidRPr="0010022D">
        <w:rPr>
          <w:rFonts w:ascii="Times New Roman" w:hAnsi="Times New Roman" w:cs="Times New Roman"/>
          <w:sz w:val="24"/>
          <w:szCs w:val="24"/>
        </w:rPr>
        <w:t>ony północnej graniczy z Gdynią</w:t>
      </w:r>
      <w:r w:rsidRPr="0010022D">
        <w:rPr>
          <w:rFonts w:ascii="Times New Roman" w:hAnsi="Times New Roman" w:cs="Times New Roman"/>
          <w:sz w:val="24"/>
          <w:szCs w:val="24"/>
        </w:rPr>
        <w:t xml:space="preserve"> i Sopotem, natomias</w:t>
      </w:r>
      <w:r w:rsidR="004A628F" w:rsidRPr="0010022D">
        <w:rPr>
          <w:rFonts w:ascii="Times New Roman" w:hAnsi="Times New Roman" w:cs="Times New Roman"/>
          <w:sz w:val="24"/>
          <w:szCs w:val="24"/>
        </w:rPr>
        <w:t>t od strony zacho</w:t>
      </w:r>
      <w:r w:rsidRPr="0010022D">
        <w:rPr>
          <w:rFonts w:ascii="Times New Roman" w:hAnsi="Times New Roman" w:cs="Times New Roman"/>
          <w:sz w:val="24"/>
          <w:szCs w:val="24"/>
        </w:rPr>
        <w:t>dniej z terenami należącymi do gminy Żukowo.</w:t>
      </w:r>
      <w:r w:rsidR="00592528" w:rsidRPr="0010022D">
        <w:rPr>
          <w:rFonts w:ascii="Times New Roman" w:hAnsi="Times New Roman" w:cs="Times New Roman"/>
          <w:sz w:val="24"/>
          <w:szCs w:val="24"/>
        </w:rPr>
        <w:t xml:space="preserve"> Położenie dzielnicy ma charakter wyspowy w stosunku do pozostałych centrów Trójmiasta. </w:t>
      </w:r>
    </w:p>
    <w:p w:rsidR="00633E1F" w:rsidRDefault="0059252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Powierzchnia dzi</w:t>
      </w:r>
      <w:r w:rsidR="004A628F" w:rsidRPr="0010022D">
        <w:rPr>
          <w:rFonts w:ascii="Times New Roman" w:hAnsi="Times New Roman" w:cs="Times New Roman"/>
          <w:sz w:val="24"/>
          <w:szCs w:val="24"/>
        </w:rPr>
        <w:t>elnicy Gdańsk-Osowa wynosi 13,71</w:t>
      </w:r>
      <w:r w:rsidR="00036534" w:rsidRPr="0010022D">
        <w:rPr>
          <w:rFonts w:ascii="Times New Roman" w:hAnsi="Times New Roman" w:cs="Times New Roman"/>
          <w:sz w:val="24"/>
          <w:szCs w:val="24"/>
        </w:rPr>
        <w:t xml:space="preserve">km kwadratowych. </w:t>
      </w:r>
      <w:r w:rsidR="007F628C" w:rsidRPr="0010022D">
        <w:rPr>
          <w:rFonts w:ascii="Times New Roman" w:hAnsi="Times New Roman" w:cs="Times New Roman"/>
          <w:sz w:val="24"/>
          <w:szCs w:val="24"/>
        </w:rPr>
        <w:t>W porównaniu z innymi dzielnicami Gdańska</w:t>
      </w:r>
      <w:r w:rsidR="009E538C" w:rsidRPr="0010022D">
        <w:rPr>
          <w:rFonts w:ascii="Times New Roman" w:hAnsi="Times New Roman" w:cs="Times New Roman"/>
          <w:sz w:val="24"/>
          <w:szCs w:val="24"/>
        </w:rPr>
        <w:t xml:space="preserve">, </w:t>
      </w:r>
      <w:r w:rsidR="007F628C" w:rsidRPr="0010022D">
        <w:rPr>
          <w:rFonts w:ascii="Times New Roman" w:hAnsi="Times New Roman" w:cs="Times New Roman"/>
          <w:sz w:val="24"/>
          <w:szCs w:val="24"/>
        </w:rPr>
        <w:t xml:space="preserve"> Osowa to dzielnica o średniej wielkości.</w:t>
      </w:r>
    </w:p>
    <w:p w:rsidR="00505519" w:rsidRPr="0010022D" w:rsidRDefault="007F628C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 Gdańsk-Osowa położona jest ok. 140 m nad poziomem morza, ale  ukształtowanie terenu dzielnicy ma charakter nizinny. Gdańsk-Osowa  graniczy z Trójmi</w:t>
      </w:r>
      <w:r w:rsidR="009E538C" w:rsidRPr="0010022D">
        <w:rPr>
          <w:rFonts w:ascii="Times New Roman" w:hAnsi="Times New Roman" w:cs="Times New Roman"/>
          <w:sz w:val="24"/>
          <w:szCs w:val="24"/>
        </w:rPr>
        <w:t>ejskim Parkiem Kra</w:t>
      </w:r>
      <w:r w:rsidR="00633E1F">
        <w:rPr>
          <w:rFonts w:ascii="Times New Roman" w:hAnsi="Times New Roman" w:cs="Times New Roman"/>
          <w:sz w:val="24"/>
          <w:szCs w:val="24"/>
        </w:rPr>
        <w:t>jobrazowym. W obszarze Gdańska-Osowej</w:t>
      </w:r>
      <w:r w:rsidR="009E538C" w:rsidRPr="0010022D">
        <w:rPr>
          <w:rFonts w:ascii="Times New Roman" w:hAnsi="Times New Roman" w:cs="Times New Roman"/>
          <w:sz w:val="24"/>
          <w:szCs w:val="24"/>
        </w:rPr>
        <w:t xml:space="preserve"> </w:t>
      </w:r>
      <w:r w:rsidRPr="0010022D">
        <w:rPr>
          <w:rFonts w:ascii="Times New Roman" w:hAnsi="Times New Roman" w:cs="Times New Roman"/>
          <w:sz w:val="24"/>
          <w:szCs w:val="24"/>
        </w:rPr>
        <w:t xml:space="preserve">znajdują się dwa jeziora: Jezioro Wysockie i Jezioro Osowskie. </w:t>
      </w:r>
    </w:p>
    <w:p w:rsidR="009E538C" w:rsidRPr="0010022D" w:rsidRDefault="007F628C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Na terenie dzielnicy działają </w:t>
      </w:r>
      <w:r w:rsidR="009E538C" w:rsidRPr="0010022D">
        <w:rPr>
          <w:rFonts w:ascii="Times New Roman" w:hAnsi="Times New Roman" w:cs="Times New Roman"/>
          <w:sz w:val="24"/>
          <w:szCs w:val="24"/>
        </w:rPr>
        <w:t>róż</w:t>
      </w:r>
      <w:r w:rsidR="00575FE1" w:rsidRPr="0010022D">
        <w:rPr>
          <w:rFonts w:ascii="Times New Roman" w:hAnsi="Times New Roman" w:cs="Times New Roman"/>
          <w:sz w:val="24"/>
          <w:szCs w:val="24"/>
        </w:rPr>
        <w:t>ne rodzaje instytucji</w:t>
      </w:r>
      <w:r w:rsidRPr="0010022D">
        <w:rPr>
          <w:rFonts w:ascii="Times New Roman" w:hAnsi="Times New Roman" w:cs="Times New Roman"/>
          <w:sz w:val="24"/>
          <w:szCs w:val="24"/>
        </w:rPr>
        <w:t xml:space="preserve">: </w:t>
      </w:r>
      <w:r w:rsidR="001E5A15" w:rsidRPr="0010022D">
        <w:rPr>
          <w:rFonts w:ascii="Times New Roman" w:hAnsi="Times New Roman" w:cs="Times New Roman"/>
          <w:sz w:val="24"/>
          <w:szCs w:val="24"/>
        </w:rPr>
        <w:t>organizacje edukacyjne, organizacje związane ze służb</w:t>
      </w:r>
      <w:r w:rsidR="009E538C" w:rsidRPr="0010022D">
        <w:rPr>
          <w:rFonts w:ascii="Times New Roman" w:hAnsi="Times New Roman" w:cs="Times New Roman"/>
          <w:sz w:val="24"/>
          <w:szCs w:val="24"/>
        </w:rPr>
        <w:t>ą zdrowia, organizacje handlowe, a także pozarządowe.</w:t>
      </w:r>
      <w:r w:rsidR="001E5A15" w:rsidRPr="0010022D">
        <w:rPr>
          <w:rFonts w:ascii="Times New Roman" w:hAnsi="Times New Roman" w:cs="Times New Roman"/>
          <w:sz w:val="24"/>
          <w:szCs w:val="24"/>
        </w:rPr>
        <w:t xml:space="preserve"> </w:t>
      </w:r>
      <w:r w:rsidR="00FF1081" w:rsidRPr="0010022D">
        <w:rPr>
          <w:rFonts w:ascii="Times New Roman" w:hAnsi="Times New Roman" w:cs="Times New Roman"/>
          <w:sz w:val="24"/>
          <w:szCs w:val="24"/>
        </w:rPr>
        <w:t xml:space="preserve">Na obrzeżach położone są małe zakłady produkcyjne, usługowe, hurtownie. </w:t>
      </w:r>
    </w:p>
    <w:p w:rsidR="00155D17" w:rsidRPr="0010022D" w:rsidRDefault="001E5A15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Organizacje edukacyjne</w:t>
      </w:r>
      <w:r w:rsidR="00575FE1" w:rsidRPr="0010022D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="00575FE1" w:rsidRPr="0010022D">
        <w:rPr>
          <w:rFonts w:ascii="Times New Roman" w:hAnsi="Times New Roman" w:cs="Times New Roman"/>
          <w:b/>
          <w:sz w:val="24"/>
          <w:szCs w:val="24"/>
        </w:rPr>
        <w:t>Gdańsku-Osowej</w:t>
      </w:r>
      <w:proofErr w:type="spellEnd"/>
      <w:r w:rsidRPr="001002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4437" w:rsidRPr="0010022D" w:rsidRDefault="00633E1F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dzielnicy od działa </w:t>
      </w:r>
      <w:r w:rsidR="007F628C" w:rsidRPr="0010022D">
        <w:rPr>
          <w:rFonts w:ascii="Times New Roman" w:hAnsi="Times New Roman" w:cs="Times New Roman"/>
          <w:sz w:val="24"/>
          <w:szCs w:val="24"/>
        </w:rPr>
        <w:t>Szkoła Podstawowa</w:t>
      </w:r>
      <w:r w:rsidR="00FF1081" w:rsidRPr="0010022D">
        <w:rPr>
          <w:rFonts w:ascii="Times New Roman" w:hAnsi="Times New Roman" w:cs="Times New Roman"/>
          <w:sz w:val="24"/>
          <w:szCs w:val="24"/>
        </w:rPr>
        <w:t xml:space="preserve"> nr 81 im. p</w:t>
      </w:r>
      <w:r w:rsidR="00B64870" w:rsidRPr="0010022D">
        <w:rPr>
          <w:rFonts w:ascii="Times New Roman" w:hAnsi="Times New Roman" w:cs="Times New Roman"/>
          <w:sz w:val="24"/>
          <w:szCs w:val="24"/>
        </w:rPr>
        <w:t>rof. M. Siedleckiego, Gimnazjum nr 33, Zespół Szkół Ogólnokształcących nr 2, niepubliczna szkoła podstawowa z odd</w:t>
      </w:r>
      <w:r w:rsidR="00531726">
        <w:rPr>
          <w:rFonts w:ascii="Times New Roman" w:hAnsi="Times New Roman" w:cs="Times New Roman"/>
          <w:sz w:val="24"/>
          <w:szCs w:val="24"/>
        </w:rPr>
        <w:t>ziałem przedszkolnym Happy Kids oraz wiele  przedszkoli i innych inicjatyw, które powstały</w:t>
      </w:r>
      <w:r w:rsidR="001E5A15" w:rsidRPr="0010022D">
        <w:rPr>
          <w:rFonts w:ascii="Times New Roman" w:hAnsi="Times New Roman" w:cs="Times New Roman"/>
          <w:sz w:val="24"/>
          <w:szCs w:val="24"/>
        </w:rPr>
        <w:t xml:space="preserve"> z myślą o dzieciach: Przedszkole nr 87, 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"Słoneczna Kraina"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"Wesołe pszczółki"</w:t>
      </w:r>
      <w:r w:rsidR="003671E9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Akademia Małego C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złowieka ,"Klub przedszkolaka Montessori" ,Rodzinna </w:t>
      </w:r>
      <w:proofErr w:type="spellStart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przedszkolandia</w:t>
      </w:r>
      <w:proofErr w:type="spellEnd"/>
      <w:r w:rsidR="00B64870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"Rośnij Radośnie" - Twórcze Przedszkole, "Biały Kotek" Przedszkole niepubliczne ,"Kolorowe 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Gniazdko" ,Przedszkole "Krasnoludek"</w:t>
      </w:r>
      <w:r w:rsidR="00B64870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"SJE UNIVERSUS" ,"Świetlica Tuż Przy Szkole"</w:t>
      </w:r>
      <w:r w:rsidR="003671E9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802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"Mini</w:t>
      </w:r>
      <w:r w:rsidR="00D802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Żłobek </w:t>
      </w:r>
      <w:r w:rsidR="00D802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Calineczka</w:t>
      </w:r>
      <w:proofErr w:type="spellEnd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" 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Klub Rozwoju Malucha "U Tygryska"</w:t>
      </w:r>
      <w:r w:rsidR="00D802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Ene</w:t>
      </w:r>
      <w:proofErr w:type="spellEnd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Due</w:t>
      </w:r>
      <w:proofErr w:type="spellEnd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Rabe</w:t>
      </w:r>
      <w:proofErr w:type="spellEnd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Klub dziecięcy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67DF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Imagium</w:t>
      </w:r>
      <w:proofErr w:type="spellEnd"/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64870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Żłobek „Zaczarowany Melonik”</w:t>
      </w:r>
      <w:r w:rsidR="00531726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footnoteReference w:id="1"/>
      </w:r>
      <w:r w:rsidR="001E5A15" w:rsidRPr="001002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1B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155D17" w:rsidRPr="0010022D" w:rsidRDefault="001E5A15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Organizacje związane ze służbą zdrowia:</w:t>
      </w:r>
    </w:p>
    <w:p w:rsidR="009E538C" w:rsidRPr="0010022D" w:rsidRDefault="00F61B8B" w:rsidP="007D5DFC">
      <w:pPr>
        <w:spacing w:after="0" w:line="360" w:lineRule="auto"/>
        <w:ind w:right="14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Największym podmiotem świadczącym usługi medyczne jest Dom Medyczny „Biwakowa”, który należy do 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Nadmorskie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</w:t>
      </w:r>
      <w:r w:rsidR="007D5DFC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ego. </w:t>
      </w:r>
      <w:r w:rsidR="007D5D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Osowej działa także 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USG i </w:t>
      </w:r>
      <w:r w:rsidR="007D5DFC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medyczna: Lekarze S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31A30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D5DFC">
        <w:rPr>
          <w:rFonts w:ascii="Times New Roman" w:eastAsia="Times New Roman" w:hAnsi="Times New Roman" w:cs="Times New Roman"/>
          <w:sz w:val="24"/>
          <w:szCs w:val="24"/>
          <w:lang w:eastAsia="pl-PL"/>
        </w:rPr>
        <w:t>cjaliści DIAGNOSON. Na terenie dzielnicy jest wiele medycznych gabinetów prywatnych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5D17" w:rsidRPr="0010022D" w:rsidRDefault="001E5A15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Organizacje handlowe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690D13" w:rsidRPr="0010022D" w:rsidRDefault="007D5DFC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ostatnich latach powstało tu wiele organizacji handlowych wśród których należy wymienić: </w:t>
      </w:r>
      <w:r w:rsidR="0078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Hurtownię spożywczą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Selgros</w:t>
      </w:r>
      <w:r w:rsidR="00787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Cash&amp; Carry, Pomorskie Centrum Handlowe 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Renk</w:t>
      </w:r>
      <w:proofErr w:type="spellEnd"/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8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sklep sieci 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Auchan, </w:t>
      </w:r>
      <w:r w:rsidR="00D8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sklep sieci </w:t>
      </w:r>
      <w:r w:rsidR="001E5A15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Lidl, </w:t>
      </w:r>
      <w:r w:rsidR="00AC5824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sklepy </w:t>
      </w:r>
      <w:r w:rsidR="00D8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sieci: Biedronka, </w:t>
      </w:r>
      <w:proofErr w:type="spellStart"/>
      <w:r w:rsidR="00D8023E">
        <w:rPr>
          <w:rFonts w:ascii="Times New Roman" w:eastAsia="Times New Roman" w:hAnsi="Times New Roman" w:cs="Times New Roman"/>
          <w:sz w:val="24"/>
          <w:szCs w:val="24"/>
          <w:lang w:eastAsia="pl-PL"/>
        </w:rPr>
        <w:t>Polo</w:t>
      </w:r>
      <w:r w:rsidR="00AC5824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</w:t>
      </w:r>
      <w:proofErr w:type="spellEnd"/>
      <w:r w:rsidR="00AC5824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8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Lewiatan, </w:t>
      </w:r>
      <w:proofErr w:type="spellStart"/>
      <w:r w:rsidR="00D8023E">
        <w:rPr>
          <w:rFonts w:ascii="Times New Roman" w:eastAsia="Times New Roman" w:hAnsi="Times New Roman" w:cs="Times New Roman"/>
          <w:sz w:val="24"/>
          <w:szCs w:val="24"/>
          <w:lang w:eastAsia="pl-PL"/>
        </w:rPr>
        <w:t>Pepco</w:t>
      </w:r>
      <w:proofErr w:type="spellEnd"/>
      <w:r w:rsidR="00D8023E">
        <w:rPr>
          <w:rFonts w:ascii="Times New Roman" w:eastAsia="Times New Roman" w:hAnsi="Times New Roman" w:cs="Times New Roman"/>
          <w:sz w:val="24"/>
          <w:szCs w:val="24"/>
          <w:lang w:eastAsia="pl-PL"/>
        </w:rPr>
        <w:t>, Małpka Express (ostatnio w fazie reorganizacji),</w:t>
      </w:r>
      <w:r w:rsidR="00AC5824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="00D8023E">
        <w:rPr>
          <w:rFonts w:ascii="Times New Roman" w:eastAsia="Times New Roman" w:hAnsi="Times New Roman" w:cs="Times New Roman"/>
          <w:sz w:val="24"/>
          <w:szCs w:val="24"/>
          <w:lang w:eastAsia="pl-PL"/>
        </w:rPr>
        <w:t>delikatesyPiotr</w:t>
      </w:r>
      <w:proofErr w:type="spellEnd"/>
      <w:r w:rsidR="00D80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Paweł, sklep Marcin</w:t>
      </w:r>
      <w:r w:rsidR="00611B5D">
        <w:rPr>
          <w:rFonts w:ascii="Times New Roman" w:eastAsia="Times New Roman" w:hAnsi="Times New Roman" w:cs="Times New Roman"/>
          <w:sz w:val="24"/>
          <w:szCs w:val="24"/>
          <w:lang w:eastAsia="pl-PL"/>
        </w:rPr>
        <w:t>, sklep Delfin i inne.</w:t>
      </w:r>
      <w:r w:rsidR="00AC5824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824" w:rsidRPr="0010022D" w:rsidRDefault="00AC5824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dzielnicy funkcjonują także </w:t>
      </w:r>
      <w:r w:rsidR="00690D13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niewielkie 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690D13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estauracje,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</w:t>
      </w:r>
      <w:r w:rsidR="009E538C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ary, pizzerie, </w:t>
      </w:r>
      <w:proofErr w:type="spellStart"/>
      <w:r w:rsidR="009E538C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pierogarnia</w:t>
      </w:r>
      <w:proofErr w:type="spellEnd"/>
      <w:r w:rsidR="009E538C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="00690D13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uby i 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kwiaciarnie.</w:t>
      </w:r>
    </w:p>
    <w:p w:rsidR="00690D13" w:rsidRPr="0010022D" w:rsidRDefault="00690D13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Obiekty </w:t>
      </w:r>
      <w:r w:rsidR="00E567DF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 (boiska, korty teni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567DF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we) znajdują się na terenie lokalnych szkół. W Parku Heleny działa orlik i </w:t>
      </w:r>
      <w:proofErr w:type="spellStart"/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skate</w:t>
      </w:r>
      <w:proofErr w:type="spellEnd"/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park.</w:t>
      </w:r>
    </w:p>
    <w:p w:rsidR="0049606A" w:rsidRPr="0010022D" w:rsidRDefault="0049606A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dzielnicy Gdańsk-Osowa działają organizacje pozarządowe, których uw</w:t>
      </w:r>
      <w:r w:rsidR="00417AEB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aga skupiona jest na zadaniach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integracji społecznej, kultury, aktywności sportowej, </w:t>
      </w:r>
      <w:r w:rsidR="00417AEB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działaniach edukacyjnych,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wspieraniu dzieci w ic</w:t>
      </w:r>
      <w:r w:rsidR="00417AEB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rozwoju, wspieraniu dzieci oraz seniorów </w:t>
      </w:r>
      <w:r w:rsidR="0061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osób niepełnosprawnych </w:t>
      </w:r>
      <w:proofErr w:type="spellStart"/>
      <w:r w:rsidR="00417AEB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niepełnosprawnych</w:t>
      </w:r>
      <w:proofErr w:type="spellEnd"/>
      <w:r w:rsidR="00417AEB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5824" w:rsidRPr="0010022D" w:rsidRDefault="00AC5824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W dzi</w:t>
      </w:r>
      <w:r w:rsidR="00690D13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elnic</w:t>
      </w:r>
      <w:r w:rsidR="00417AEB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y są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dwie parafie kościoła katol</w:t>
      </w:r>
      <w:r w:rsidR="00690D13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ickiego: Parafia pod wezwaniem </w:t>
      </w:r>
      <w:r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Chrystusa Zbawiciela i Parafia pod wez</w:t>
      </w:r>
      <w:r w:rsidR="00690D13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waniem św. Polikarpa Męczennika, a takż</w:t>
      </w:r>
      <w:r w:rsidR="006303A2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e Sala Królestwa Świadków Jehow</w:t>
      </w:r>
      <w:r w:rsidR="00575FE1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90D13" w:rsidRPr="001002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5FE1" w:rsidRPr="0010022D" w:rsidRDefault="00690D13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dzielnicy nie </w:t>
      </w:r>
      <w:r w:rsidR="0049606A" w:rsidRPr="00100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 </w:t>
      </w:r>
      <w:r w:rsidRPr="001002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żadnego obiektu pełniącego funkcje społeczne i kulturalne.</w:t>
      </w:r>
    </w:p>
    <w:p w:rsidR="00BC1C26" w:rsidRPr="0010022D" w:rsidRDefault="00BC1C26" w:rsidP="00E15E81">
      <w:pPr>
        <w:spacing w:after="0" w:line="360" w:lineRule="auto"/>
        <w:ind w:right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7AEB" w:rsidRPr="0010022D" w:rsidRDefault="00F34EA7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2</w:t>
      </w:r>
      <w:r w:rsidR="00BC1C26" w:rsidRPr="0010022D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A12112" w:rsidRPr="0010022D">
        <w:rPr>
          <w:rFonts w:ascii="Times New Roman" w:hAnsi="Times New Roman" w:cs="Times New Roman"/>
          <w:b/>
          <w:sz w:val="24"/>
          <w:szCs w:val="24"/>
        </w:rPr>
        <w:t>Społeczność</w:t>
      </w:r>
      <w:r w:rsidR="00C0451F" w:rsidRPr="0010022D">
        <w:rPr>
          <w:rFonts w:ascii="Times New Roman" w:hAnsi="Times New Roman" w:cs="Times New Roman"/>
          <w:b/>
          <w:sz w:val="24"/>
          <w:szCs w:val="24"/>
        </w:rPr>
        <w:t xml:space="preserve"> mieszkaj</w:t>
      </w:r>
      <w:r w:rsidR="00A12112" w:rsidRPr="0010022D">
        <w:rPr>
          <w:rFonts w:ascii="Times New Roman" w:hAnsi="Times New Roman" w:cs="Times New Roman"/>
          <w:b/>
          <w:sz w:val="24"/>
          <w:szCs w:val="24"/>
        </w:rPr>
        <w:t xml:space="preserve">ąca w </w:t>
      </w:r>
      <w:proofErr w:type="spellStart"/>
      <w:r w:rsidR="00A12112" w:rsidRPr="0010022D">
        <w:rPr>
          <w:rFonts w:ascii="Times New Roman" w:hAnsi="Times New Roman" w:cs="Times New Roman"/>
          <w:b/>
          <w:sz w:val="24"/>
          <w:szCs w:val="24"/>
        </w:rPr>
        <w:t>Gdańsku-Osowej</w:t>
      </w:r>
      <w:proofErr w:type="spellEnd"/>
    </w:p>
    <w:p w:rsidR="00611B5D" w:rsidRDefault="007F628C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Społeczność lokalna naszej dzieln</w:t>
      </w:r>
      <w:r w:rsidR="00690D13" w:rsidRPr="0010022D">
        <w:rPr>
          <w:rFonts w:ascii="Times New Roman" w:hAnsi="Times New Roman" w:cs="Times New Roman"/>
          <w:sz w:val="24"/>
          <w:szCs w:val="24"/>
        </w:rPr>
        <w:t>icy wywodzi się z różnych kręgów</w:t>
      </w:r>
      <w:r w:rsidRPr="0010022D">
        <w:rPr>
          <w:rFonts w:ascii="Times New Roman" w:hAnsi="Times New Roman" w:cs="Times New Roman"/>
          <w:sz w:val="24"/>
          <w:szCs w:val="24"/>
        </w:rPr>
        <w:t>. Rdzenni mieszkańcy Gdańska-Osowej stanowią zanikającą mniejszość. Większość obecnych mi</w:t>
      </w:r>
      <w:r w:rsidR="00690D13" w:rsidRPr="0010022D">
        <w:rPr>
          <w:rFonts w:ascii="Times New Roman" w:hAnsi="Times New Roman" w:cs="Times New Roman"/>
          <w:sz w:val="24"/>
          <w:szCs w:val="24"/>
        </w:rPr>
        <w:t>eszkańców jest ludnością napływową</w:t>
      </w:r>
      <w:r w:rsidRPr="0010022D">
        <w:rPr>
          <w:rFonts w:ascii="Times New Roman" w:hAnsi="Times New Roman" w:cs="Times New Roman"/>
          <w:sz w:val="24"/>
          <w:szCs w:val="24"/>
        </w:rPr>
        <w:t xml:space="preserve">. Proces zasiedlania dzielnicy przez „nowych” stał się „widoczny” na początku lat 70-tych </w:t>
      </w:r>
      <w:proofErr w:type="spellStart"/>
      <w:r w:rsidRPr="0010022D">
        <w:rPr>
          <w:rFonts w:ascii="Times New Roman" w:hAnsi="Times New Roman" w:cs="Times New Roman"/>
          <w:sz w:val="24"/>
          <w:szCs w:val="24"/>
        </w:rPr>
        <w:t>XXw</w:t>
      </w:r>
      <w:proofErr w:type="spellEnd"/>
      <w:r w:rsidRPr="0010022D">
        <w:rPr>
          <w:rFonts w:ascii="Times New Roman" w:hAnsi="Times New Roman" w:cs="Times New Roman"/>
          <w:sz w:val="24"/>
          <w:szCs w:val="24"/>
        </w:rPr>
        <w:t>., kiedy to pow</w:t>
      </w:r>
      <w:r w:rsidR="00690D13" w:rsidRPr="0010022D">
        <w:rPr>
          <w:rFonts w:ascii="Times New Roman" w:hAnsi="Times New Roman" w:cs="Times New Roman"/>
          <w:sz w:val="24"/>
          <w:szCs w:val="24"/>
        </w:rPr>
        <w:t xml:space="preserve">stało osiedle domów dla stoczniowców. </w:t>
      </w:r>
      <w:r w:rsidRPr="0010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D13" w:rsidRPr="0010022D" w:rsidRDefault="007F628C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Lata 80-te to wzrost intensywności  rozbudowy dzielnicy-powstały wówczas </w:t>
      </w:r>
      <w:r w:rsidR="00690D13" w:rsidRPr="0010022D">
        <w:rPr>
          <w:rFonts w:ascii="Times New Roman" w:hAnsi="Times New Roman" w:cs="Times New Roman"/>
          <w:sz w:val="24"/>
          <w:szCs w:val="24"/>
        </w:rPr>
        <w:t>budynki Lokat</w:t>
      </w:r>
      <w:r w:rsidR="003F07FB" w:rsidRPr="0010022D">
        <w:rPr>
          <w:rFonts w:ascii="Times New Roman" w:hAnsi="Times New Roman" w:cs="Times New Roman"/>
          <w:sz w:val="24"/>
          <w:szCs w:val="24"/>
        </w:rPr>
        <w:t>orsko-Własnościowej Spółdzielni M</w:t>
      </w:r>
      <w:r w:rsidR="00310EB9" w:rsidRPr="0010022D">
        <w:rPr>
          <w:rFonts w:ascii="Times New Roman" w:hAnsi="Times New Roman" w:cs="Times New Roman"/>
          <w:sz w:val="24"/>
          <w:szCs w:val="24"/>
        </w:rPr>
        <w:t xml:space="preserve">ieszkaniowej Osowa. W tym czasie zabudowano wschodnie tereny dzielnicy.  </w:t>
      </w:r>
      <w:r w:rsidRPr="0010022D">
        <w:rPr>
          <w:rFonts w:ascii="Times New Roman" w:hAnsi="Times New Roman" w:cs="Times New Roman"/>
          <w:sz w:val="24"/>
          <w:szCs w:val="24"/>
        </w:rPr>
        <w:t>Na p</w:t>
      </w:r>
      <w:r w:rsidR="003F07FB" w:rsidRPr="0010022D">
        <w:rPr>
          <w:rFonts w:ascii="Times New Roman" w:hAnsi="Times New Roman" w:cs="Times New Roman"/>
          <w:sz w:val="24"/>
          <w:szCs w:val="24"/>
        </w:rPr>
        <w:t>o</w:t>
      </w:r>
      <w:r w:rsidRPr="0010022D">
        <w:rPr>
          <w:rFonts w:ascii="Times New Roman" w:hAnsi="Times New Roman" w:cs="Times New Roman"/>
          <w:sz w:val="24"/>
          <w:szCs w:val="24"/>
        </w:rPr>
        <w:t xml:space="preserve">czątku lat 90-tych w Osowej powstało jedno z </w:t>
      </w:r>
      <w:r w:rsidRPr="0010022D">
        <w:rPr>
          <w:rFonts w:ascii="Times New Roman" w:hAnsi="Times New Roman" w:cs="Times New Roman"/>
          <w:sz w:val="24"/>
          <w:szCs w:val="24"/>
        </w:rPr>
        <w:lastRenderedPageBreak/>
        <w:t>pi</w:t>
      </w:r>
      <w:r w:rsidR="00690D13" w:rsidRPr="0010022D">
        <w:rPr>
          <w:rFonts w:ascii="Times New Roman" w:hAnsi="Times New Roman" w:cs="Times New Roman"/>
          <w:sz w:val="24"/>
          <w:szCs w:val="24"/>
        </w:rPr>
        <w:t>erwszych zadań Akademickiej Spółdzielni Mieszkaniowej</w:t>
      </w:r>
      <w:r w:rsidR="00AF0850" w:rsidRPr="0010022D">
        <w:rPr>
          <w:rFonts w:ascii="Times New Roman" w:hAnsi="Times New Roman" w:cs="Times New Roman"/>
          <w:sz w:val="24"/>
          <w:szCs w:val="24"/>
        </w:rPr>
        <w:t>. Od lat 90-tych  stopniowo  poszerza się  baza</w:t>
      </w:r>
      <w:r w:rsidRPr="0010022D">
        <w:rPr>
          <w:rFonts w:ascii="Times New Roman" w:hAnsi="Times New Roman" w:cs="Times New Roman"/>
          <w:sz w:val="24"/>
          <w:szCs w:val="24"/>
        </w:rPr>
        <w:t xml:space="preserve"> mieszka</w:t>
      </w:r>
      <w:r w:rsidR="00690D13" w:rsidRPr="0010022D">
        <w:rPr>
          <w:rFonts w:ascii="Times New Roman" w:hAnsi="Times New Roman" w:cs="Times New Roman"/>
          <w:sz w:val="24"/>
          <w:szCs w:val="24"/>
        </w:rPr>
        <w:t>n</w:t>
      </w:r>
      <w:r w:rsidR="003F07FB" w:rsidRPr="0010022D">
        <w:rPr>
          <w:rFonts w:ascii="Times New Roman" w:hAnsi="Times New Roman" w:cs="Times New Roman"/>
          <w:sz w:val="24"/>
          <w:szCs w:val="24"/>
        </w:rPr>
        <w:t>iowa</w:t>
      </w:r>
      <w:r w:rsidR="00AF0850" w:rsidRPr="0010022D">
        <w:rPr>
          <w:rFonts w:ascii="Times New Roman" w:hAnsi="Times New Roman" w:cs="Times New Roman"/>
          <w:sz w:val="24"/>
          <w:szCs w:val="24"/>
        </w:rPr>
        <w:t xml:space="preserve"> w dzielnicy</w:t>
      </w:r>
      <w:r w:rsidR="003F07FB" w:rsidRPr="0010022D">
        <w:rPr>
          <w:rFonts w:ascii="Times New Roman" w:hAnsi="Times New Roman" w:cs="Times New Roman"/>
          <w:sz w:val="24"/>
          <w:szCs w:val="24"/>
        </w:rPr>
        <w:t xml:space="preserve"> </w:t>
      </w:r>
      <w:r w:rsidR="00AF0850" w:rsidRPr="0010022D">
        <w:rPr>
          <w:rFonts w:ascii="Times New Roman" w:hAnsi="Times New Roman" w:cs="Times New Roman"/>
          <w:sz w:val="24"/>
          <w:szCs w:val="24"/>
        </w:rPr>
        <w:t>w związku z działalnością firm deweloperskich</w:t>
      </w:r>
      <w:r w:rsidR="00690D13" w:rsidRPr="001002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FE1" w:rsidRPr="0010022D" w:rsidRDefault="00575FE1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We wrześniu 2015 r. w </w:t>
      </w:r>
      <w:proofErr w:type="spellStart"/>
      <w:r w:rsidRPr="0010022D">
        <w:rPr>
          <w:rFonts w:ascii="Times New Roman" w:hAnsi="Times New Roman" w:cs="Times New Roman"/>
          <w:sz w:val="24"/>
          <w:szCs w:val="24"/>
        </w:rPr>
        <w:t>Gdańsku-Osowej</w:t>
      </w:r>
      <w:proofErr w:type="spellEnd"/>
      <w:r w:rsidRPr="0010022D">
        <w:rPr>
          <w:rFonts w:ascii="Times New Roman" w:hAnsi="Times New Roman" w:cs="Times New Roman"/>
          <w:sz w:val="24"/>
          <w:szCs w:val="24"/>
        </w:rPr>
        <w:t xml:space="preserve">  mieszkało  14 927 os</w:t>
      </w:r>
      <w:r w:rsidR="00A66065" w:rsidRPr="0010022D">
        <w:rPr>
          <w:rFonts w:ascii="Times New Roman" w:hAnsi="Times New Roman" w:cs="Times New Roman"/>
          <w:sz w:val="24"/>
          <w:szCs w:val="24"/>
        </w:rPr>
        <w:t>ób. Pod względem liczby mieszkań</w:t>
      </w:r>
      <w:r w:rsidRPr="0010022D">
        <w:rPr>
          <w:rFonts w:ascii="Times New Roman" w:hAnsi="Times New Roman" w:cs="Times New Roman"/>
          <w:sz w:val="24"/>
          <w:szCs w:val="24"/>
        </w:rPr>
        <w:t>ców Osowa jest dzielnicą średnią, chociaż zaznaczyć należy, że tylko 8 dzielnic Gdańska posiada zdecydowanie większą liczbę  ludności i jedna dzielnica liczbę ludności porównywalną  z Osową  (Gdańsk-Orunia-Lipce-św. Wojciech).</w:t>
      </w:r>
    </w:p>
    <w:p w:rsidR="00E71FEA" w:rsidRPr="0010022D" w:rsidRDefault="00575FE1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Liczba ludności w naszej dzielnicy systematycznie rośnie, ponieważ na d</w:t>
      </w:r>
      <w:r w:rsidR="00A66065" w:rsidRPr="0010022D">
        <w:rPr>
          <w:rFonts w:ascii="Times New Roman" w:hAnsi="Times New Roman" w:cs="Times New Roman"/>
          <w:sz w:val="24"/>
          <w:szCs w:val="24"/>
        </w:rPr>
        <w:t>zień 30.09. 2016 liczba mieszkań</w:t>
      </w:r>
      <w:r w:rsidRPr="0010022D">
        <w:rPr>
          <w:rFonts w:ascii="Times New Roman" w:hAnsi="Times New Roman" w:cs="Times New Roman"/>
          <w:sz w:val="24"/>
          <w:szCs w:val="24"/>
        </w:rPr>
        <w:t>ców wyn</w:t>
      </w:r>
      <w:r w:rsidR="00297F98" w:rsidRPr="0010022D">
        <w:rPr>
          <w:rFonts w:ascii="Times New Roman" w:hAnsi="Times New Roman" w:cs="Times New Roman"/>
          <w:sz w:val="24"/>
          <w:szCs w:val="24"/>
        </w:rPr>
        <w:t>iosła 15 115 ( w tym: 14 922 oso</w:t>
      </w:r>
      <w:r w:rsidRPr="0010022D">
        <w:rPr>
          <w:rFonts w:ascii="Times New Roman" w:hAnsi="Times New Roman" w:cs="Times New Roman"/>
          <w:sz w:val="24"/>
          <w:szCs w:val="24"/>
        </w:rPr>
        <w:t>by  z poby</w:t>
      </w:r>
      <w:r w:rsidR="00E567DF" w:rsidRPr="0010022D">
        <w:rPr>
          <w:rFonts w:ascii="Times New Roman" w:hAnsi="Times New Roman" w:cs="Times New Roman"/>
          <w:sz w:val="24"/>
          <w:szCs w:val="24"/>
        </w:rPr>
        <w:t>tem stałym i 193 osoby z  pobyt</w:t>
      </w:r>
      <w:r w:rsidRPr="0010022D">
        <w:rPr>
          <w:rFonts w:ascii="Times New Roman" w:hAnsi="Times New Roman" w:cs="Times New Roman"/>
          <w:sz w:val="24"/>
          <w:szCs w:val="24"/>
        </w:rPr>
        <w:t xml:space="preserve">em czasowym). </w:t>
      </w:r>
      <w:r w:rsidR="00297F98" w:rsidRPr="0010022D">
        <w:rPr>
          <w:rFonts w:ascii="Times New Roman" w:hAnsi="Times New Roman" w:cs="Times New Roman"/>
          <w:sz w:val="24"/>
          <w:szCs w:val="24"/>
        </w:rPr>
        <w:t xml:space="preserve">Na dzień 15 listopada br. liczba osób mieszkających w dzielnicy wyniosła 15 130 ( w tym: 14 941 osoby na pobyt stały i 189 osób z pobytem czasowym). </w:t>
      </w:r>
      <w:r w:rsidRPr="0010022D">
        <w:rPr>
          <w:rFonts w:ascii="Times New Roman" w:hAnsi="Times New Roman" w:cs="Times New Roman"/>
          <w:sz w:val="24"/>
          <w:szCs w:val="24"/>
        </w:rPr>
        <w:t xml:space="preserve">W przybliżeniu w ostatnim roku przybyło ok. 200 mieszkańców. </w:t>
      </w:r>
    </w:p>
    <w:p w:rsidR="00575FE1" w:rsidRPr="00493DB8" w:rsidRDefault="00493DB8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3DB8">
        <w:rPr>
          <w:rFonts w:ascii="Times New Roman" w:hAnsi="Times New Roman" w:cs="Times New Roman"/>
          <w:b/>
          <w:sz w:val="20"/>
          <w:szCs w:val="20"/>
        </w:rPr>
        <w:t>Wykres obrazujący liczbę ludności Gdańska-Osowej</w:t>
      </w:r>
    </w:p>
    <w:p w:rsidR="00F76B81" w:rsidRPr="0010022D" w:rsidRDefault="00F76B81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03A2" w:rsidRPr="00493DB8" w:rsidRDefault="000D6BCC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0"/>
          <w:szCs w:val="20"/>
        </w:rPr>
      </w:pPr>
      <w:r w:rsidRPr="00493DB8">
        <w:rPr>
          <w:rFonts w:ascii="Times New Roman" w:hAnsi="Times New Roman" w:cs="Times New Roman"/>
          <w:sz w:val="20"/>
          <w:szCs w:val="20"/>
        </w:rPr>
        <w:t xml:space="preserve">Źródło opracowanie własne na podstawie BIP Gdańsk z dnia 30 września 2015 i 2016 r. </w:t>
      </w:r>
      <w:r w:rsidR="00F76B81" w:rsidRPr="00493DB8">
        <w:rPr>
          <w:rFonts w:ascii="Times New Roman" w:hAnsi="Times New Roman" w:cs="Times New Roman"/>
          <w:sz w:val="20"/>
          <w:szCs w:val="20"/>
        </w:rPr>
        <w:t>, a także listopada 2016 r.</w:t>
      </w:r>
    </w:p>
    <w:p w:rsidR="00F76B81" w:rsidRPr="0010022D" w:rsidRDefault="00F76B81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Wbrew przypuszczeniom dzielnica nie jest wyraźnie zróżnicowana ze względu na płeć. Mieszka tu 7 820 kobiet i 7 310 męż</w:t>
      </w:r>
      <w:r w:rsidR="00A66065" w:rsidRPr="0010022D">
        <w:rPr>
          <w:rFonts w:ascii="Times New Roman" w:hAnsi="Times New Roman" w:cs="Times New Roman"/>
          <w:sz w:val="24"/>
          <w:szCs w:val="24"/>
        </w:rPr>
        <w:t>cz</w:t>
      </w:r>
      <w:r w:rsidRPr="0010022D">
        <w:rPr>
          <w:rFonts w:ascii="Times New Roman" w:hAnsi="Times New Roman" w:cs="Times New Roman"/>
          <w:sz w:val="24"/>
          <w:szCs w:val="24"/>
        </w:rPr>
        <w:t>yzn. Przewaga kobiet jest</w:t>
      </w:r>
      <w:r w:rsidR="00284674" w:rsidRPr="0010022D">
        <w:rPr>
          <w:rFonts w:ascii="Times New Roman" w:hAnsi="Times New Roman" w:cs="Times New Roman"/>
          <w:sz w:val="24"/>
          <w:szCs w:val="24"/>
        </w:rPr>
        <w:t xml:space="preserve"> widoczna, ale nie dominująca (</w:t>
      </w:r>
      <w:r w:rsidRPr="0010022D">
        <w:rPr>
          <w:rFonts w:ascii="Times New Roman" w:hAnsi="Times New Roman" w:cs="Times New Roman"/>
          <w:sz w:val="24"/>
          <w:szCs w:val="24"/>
        </w:rPr>
        <w:t xml:space="preserve">w Osowej mieszka </w:t>
      </w:r>
      <w:r w:rsidR="00A66065" w:rsidRPr="0010022D">
        <w:rPr>
          <w:rFonts w:ascii="Times New Roman" w:hAnsi="Times New Roman" w:cs="Times New Roman"/>
          <w:sz w:val="24"/>
          <w:szCs w:val="24"/>
        </w:rPr>
        <w:t>o 510 więcej kobiet niż mężczyzn</w:t>
      </w:r>
      <w:r w:rsidRPr="0010022D">
        <w:rPr>
          <w:rFonts w:ascii="Times New Roman" w:hAnsi="Times New Roman" w:cs="Times New Roman"/>
          <w:sz w:val="24"/>
          <w:szCs w:val="24"/>
        </w:rPr>
        <w:t xml:space="preserve">, z czego 7 818 </w:t>
      </w:r>
      <w:r w:rsidR="00284674" w:rsidRPr="0010022D">
        <w:rPr>
          <w:rFonts w:ascii="Times New Roman" w:hAnsi="Times New Roman" w:cs="Times New Roman"/>
          <w:sz w:val="24"/>
          <w:szCs w:val="24"/>
        </w:rPr>
        <w:t xml:space="preserve">kobiet </w:t>
      </w:r>
      <w:r w:rsidRPr="0010022D">
        <w:rPr>
          <w:rFonts w:ascii="Times New Roman" w:hAnsi="Times New Roman" w:cs="Times New Roman"/>
          <w:sz w:val="24"/>
          <w:szCs w:val="24"/>
        </w:rPr>
        <w:t>ma pobyt stały, a 102 pobyt czasowy).  W grupie mężczyzn</w:t>
      </w:r>
      <w:r w:rsidR="00284674" w:rsidRPr="0010022D">
        <w:rPr>
          <w:rFonts w:ascii="Times New Roman" w:hAnsi="Times New Roman" w:cs="Times New Roman"/>
          <w:sz w:val="24"/>
          <w:szCs w:val="24"/>
        </w:rPr>
        <w:t xml:space="preserve"> -</w:t>
      </w:r>
      <w:r w:rsidRPr="0010022D">
        <w:rPr>
          <w:rFonts w:ascii="Times New Roman" w:hAnsi="Times New Roman" w:cs="Times New Roman"/>
          <w:sz w:val="24"/>
          <w:szCs w:val="24"/>
        </w:rPr>
        <w:t xml:space="preserve"> 7 223 </w:t>
      </w:r>
      <w:r w:rsidR="00284674" w:rsidRPr="0010022D">
        <w:rPr>
          <w:rFonts w:ascii="Times New Roman" w:hAnsi="Times New Roman" w:cs="Times New Roman"/>
          <w:sz w:val="24"/>
          <w:szCs w:val="24"/>
        </w:rPr>
        <w:t xml:space="preserve">osób </w:t>
      </w:r>
      <w:r w:rsidRPr="0010022D">
        <w:rPr>
          <w:rFonts w:ascii="Times New Roman" w:hAnsi="Times New Roman" w:cs="Times New Roman"/>
          <w:sz w:val="24"/>
          <w:szCs w:val="24"/>
        </w:rPr>
        <w:t xml:space="preserve">ma pobyt stały i 87 pobyt czasowy). </w:t>
      </w:r>
    </w:p>
    <w:p w:rsidR="00155D17" w:rsidRPr="0010022D" w:rsidRDefault="00155D1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E146DC" w:rsidRDefault="00E146DC" w:rsidP="00BC1C26">
      <w:pPr>
        <w:spacing w:after="0" w:line="36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</w:p>
    <w:p w:rsidR="00E146DC" w:rsidRDefault="00E146DC" w:rsidP="00BC1C26">
      <w:pPr>
        <w:spacing w:after="0" w:line="36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</w:p>
    <w:p w:rsidR="00E146DC" w:rsidRDefault="00E146DC" w:rsidP="00BC1C26">
      <w:pPr>
        <w:spacing w:after="0" w:line="36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</w:p>
    <w:p w:rsidR="00E146DC" w:rsidRDefault="00E146DC" w:rsidP="00BC1C26">
      <w:pPr>
        <w:spacing w:after="0" w:line="36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</w:p>
    <w:p w:rsidR="00E146DC" w:rsidRDefault="00E146DC" w:rsidP="00BC1C26">
      <w:pPr>
        <w:spacing w:after="0" w:line="36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</w:p>
    <w:p w:rsidR="00EE79E3" w:rsidRDefault="00BC1C26" w:rsidP="00E15E81">
      <w:pPr>
        <w:spacing w:after="0" w:line="36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C0451F" w:rsidRPr="0010022D">
        <w:rPr>
          <w:rFonts w:ascii="Times New Roman" w:hAnsi="Times New Roman" w:cs="Times New Roman"/>
          <w:b/>
          <w:sz w:val="24"/>
          <w:szCs w:val="24"/>
        </w:rPr>
        <w:t xml:space="preserve">BADANIE </w:t>
      </w:r>
    </w:p>
    <w:p w:rsidR="00EE79E3" w:rsidRDefault="00EE79E3" w:rsidP="00E15E81">
      <w:pPr>
        <w:spacing w:after="0" w:line="36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</w:p>
    <w:p w:rsidR="006647D5" w:rsidRPr="0010022D" w:rsidRDefault="00FD4DC1" w:rsidP="00E15E81">
      <w:pPr>
        <w:spacing w:after="0" w:line="36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Kuchnia badawcza</w:t>
      </w:r>
    </w:p>
    <w:p w:rsidR="00FD4DC1" w:rsidRPr="0010022D" w:rsidRDefault="00F34EA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3.1.</w:t>
      </w:r>
      <w:r w:rsidR="00FD4DC1" w:rsidRPr="0010022D">
        <w:rPr>
          <w:rFonts w:ascii="Times New Roman" w:hAnsi="Times New Roman" w:cs="Times New Roman"/>
          <w:b/>
          <w:sz w:val="24"/>
          <w:szCs w:val="24"/>
        </w:rPr>
        <w:t>Narzędzia</w:t>
      </w:r>
      <w:r w:rsidR="00FD4DC1" w:rsidRPr="0010022D">
        <w:rPr>
          <w:rFonts w:ascii="Times New Roman" w:hAnsi="Times New Roman" w:cs="Times New Roman"/>
          <w:sz w:val="24"/>
          <w:szCs w:val="24"/>
        </w:rPr>
        <w:t>: do wykonania zadania wykorzystano metody ilościowe i jakościowe.</w:t>
      </w:r>
    </w:p>
    <w:p w:rsidR="00FD4DC1" w:rsidRPr="0010022D" w:rsidRDefault="00FD4DC1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Metodą, która dała wyniki o charakterze ilościowym była ankieta. Ankieta składała się z 16 punktów. 5 pierwszych punktów obejmowało zagadnienia demografic</w:t>
      </w:r>
      <w:r w:rsidR="00EE79E3">
        <w:rPr>
          <w:rFonts w:ascii="Times New Roman" w:hAnsi="Times New Roman" w:cs="Times New Roman"/>
          <w:sz w:val="24"/>
          <w:szCs w:val="24"/>
        </w:rPr>
        <w:t xml:space="preserve">zne (płeć, wiek, wykształcenie, </w:t>
      </w:r>
      <w:r w:rsidRPr="0010022D">
        <w:rPr>
          <w:rFonts w:ascii="Times New Roman" w:hAnsi="Times New Roman" w:cs="Times New Roman"/>
          <w:sz w:val="24"/>
          <w:szCs w:val="24"/>
        </w:rPr>
        <w:t>sta</w:t>
      </w:r>
      <w:r w:rsidR="00656793" w:rsidRPr="0010022D">
        <w:rPr>
          <w:rFonts w:ascii="Times New Roman" w:hAnsi="Times New Roman" w:cs="Times New Roman"/>
          <w:sz w:val="24"/>
          <w:szCs w:val="24"/>
        </w:rPr>
        <w:t>t</w:t>
      </w:r>
      <w:r w:rsidRPr="0010022D">
        <w:rPr>
          <w:rFonts w:ascii="Times New Roman" w:hAnsi="Times New Roman" w:cs="Times New Roman"/>
          <w:sz w:val="24"/>
          <w:szCs w:val="24"/>
        </w:rPr>
        <w:t>us społeczno-zawodowy i majątkowy).  Punkt 6 stanowił dychotomiczny profil społeczn</w:t>
      </w:r>
      <w:r w:rsidR="003B7E29" w:rsidRPr="0010022D">
        <w:rPr>
          <w:rFonts w:ascii="Times New Roman" w:hAnsi="Times New Roman" w:cs="Times New Roman"/>
          <w:sz w:val="24"/>
          <w:szCs w:val="24"/>
        </w:rPr>
        <w:t>o</w:t>
      </w:r>
      <w:r w:rsidRPr="0010022D">
        <w:rPr>
          <w:rFonts w:ascii="Times New Roman" w:hAnsi="Times New Roman" w:cs="Times New Roman"/>
          <w:sz w:val="24"/>
          <w:szCs w:val="24"/>
        </w:rPr>
        <w:t>-kulturowy mieszkańców</w:t>
      </w:r>
      <w:r w:rsidR="003B7E29" w:rsidRPr="0010022D">
        <w:rPr>
          <w:rFonts w:ascii="Times New Roman" w:hAnsi="Times New Roman" w:cs="Times New Roman"/>
          <w:sz w:val="24"/>
          <w:szCs w:val="24"/>
        </w:rPr>
        <w:t xml:space="preserve"> dzielnicy, który dotyczył nastę</w:t>
      </w:r>
      <w:r w:rsidRPr="0010022D">
        <w:rPr>
          <w:rFonts w:ascii="Times New Roman" w:hAnsi="Times New Roman" w:cs="Times New Roman"/>
          <w:sz w:val="24"/>
          <w:szCs w:val="24"/>
        </w:rPr>
        <w:t xml:space="preserve">pujących zmiennych: </w:t>
      </w:r>
      <w:r w:rsidR="003B7E29" w:rsidRPr="0010022D">
        <w:rPr>
          <w:rFonts w:ascii="Times New Roman" w:hAnsi="Times New Roman" w:cs="Times New Roman"/>
          <w:sz w:val="24"/>
          <w:szCs w:val="24"/>
        </w:rPr>
        <w:t xml:space="preserve"> orientacji</w:t>
      </w:r>
      <w:r w:rsidRPr="0010022D">
        <w:rPr>
          <w:rFonts w:ascii="Times New Roman" w:hAnsi="Times New Roman" w:cs="Times New Roman"/>
          <w:sz w:val="24"/>
          <w:szCs w:val="24"/>
        </w:rPr>
        <w:t xml:space="preserve"> na osi optymizm/pesymizm</w:t>
      </w:r>
      <w:r w:rsidR="003B7E29" w:rsidRPr="0010022D">
        <w:rPr>
          <w:rFonts w:ascii="Times New Roman" w:hAnsi="Times New Roman" w:cs="Times New Roman"/>
          <w:sz w:val="24"/>
          <w:szCs w:val="24"/>
        </w:rPr>
        <w:t>, aktywności społecznej</w:t>
      </w:r>
      <w:r w:rsidR="00A66065" w:rsidRPr="0010022D">
        <w:rPr>
          <w:rFonts w:ascii="Times New Roman" w:hAnsi="Times New Roman" w:cs="Times New Roman"/>
          <w:sz w:val="24"/>
          <w:szCs w:val="24"/>
        </w:rPr>
        <w:t>, stosun</w:t>
      </w:r>
      <w:r w:rsidRPr="0010022D">
        <w:rPr>
          <w:rFonts w:ascii="Times New Roman" w:hAnsi="Times New Roman" w:cs="Times New Roman"/>
          <w:sz w:val="24"/>
          <w:szCs w:val="24"/>
        </w:rPr>
        <w:t>k</w:t>
      </w:r>
      <w:r w:rsidR="003B7E29" w:rsidRPr="0010022D">
        <w:rPr>
          <w:rFonts w:ascii="Times New Roman" w:hAnsi="Times New Roman" w:cs="Times New Roman"/>
          <w:sz w:val="24"/>
          <w:szCs w:val="24"/>
        </w:rPr>
        <w:t>u</w:t>
      </w:r>
      <w:r w:rsidRPr="0010022D">
        <w:rPr>
          <w:rFonts w:ascii="Times New Roman" w:hAnsi="Times New Roman" w:cs="Times New Roman"/>
          <w:sz w:val="24"/>
          <w:szCs w:val="24"/>
        </w:rPr>
        <w:t xml:space="preserve"> do aktywności fizycznej, </w:t>
      </w:r>
      <w:r w:rsidR="003B7E29" w:rsidRPr="0010022D">
        <w:rPr>
          <w:rFonts w:ascii="Times New Roman" w:hAnsi="Times New Roman" w:cs="Times New Roman"/>
          <w:sz w:val="24"/>
          <w:szCs w:val="24"/>
        </w:rPr>
        <w:t>sposobu spędzania wolnego czasu, orientacji podmiotowej</w:t>
      </w:r>
      <w:r w:rsidRPr="0010022D">
        <w:rPr>
          <w:rFonts w:ascii="Times New Roman" w:hAnsi="Times New Roman" w:cs="Times New Roman"/>
          <w:sz w:val="24"/>
          <w:szCs w:val="24"/>
        </w:rPr>
        <w:t>/zes</w:t>
      </w:r>
      <w:r w:rsidR="003B7E29" w:rsidRPr="0010022D">
        <w:rPr>
          <w:rFonts w:ascii="Times New Roman" w:hAnsi="Times New Roman" w:cs="Times New Roman"/>
          <w:sz w:val="24"/>
          <w:szCs w:val="24"/>
        </w:rPr>
        <w:t>połowej</w:t>
      </w:r>
      <w:r w:rsidR="00537034" w:rsidRPr="0010022D">
        <w:rPr>
          <w:rFonts w:ascii="Times New Roman" w:hAnsi="Times New Roman" w:cs="Times New Roman"/>
          <w:sz w:val="24"/>
          <w:szCs w:val="24"/>
        </w:rPr>
        <w:t>, stosun</w:t>
      </w:r>
      <w:r w:rsidRPr="0010022D">
        <w:rPr>
          <w:rFonts w:ascii="Times New Roman" w:hAnsi="Times New Roman" w:cs="Times New Roman"/>
          <w:sz w:val="24"/>
          <w:szCs w:val="24"/>
        </w:rPr>
        <w:t>k</w:t>
      </w:r>
      <w:r w:rsidR="003B7E29" w:rsidRPr="0010022D">
        <w:rPr>
          <w:rFonts w:ascii="Times New Roman" w:hAnsi="Times New Roman" w:cs="Times New Roman"/>
          <w:sz w:val="24"/>
          <w:szCs w:val="24"/>
        </w:rPr>
        <w:t>u</w:t>
      </w:r>
      <w:r w:rsidRPr="0010022D">
        <w:rPr>
          <w:rFonts w:ascii="Times New Roman" w:hAnsi="Times New Roman" w:cs="Times New Roman"/>
          <w:sz w:val="24"/>
          <w:szCs w:val="24"/>
        </w:rPr>
        <w:t xml:space="preserve"> do z</w:t>
      </w:r>
      <w:r w:rsidR="003B7E29" w:rsidRPr="0010022D">
        <w:rPr>
          <w:rFonts w:ascii="Times New Roman" w:hAnsi="Times New Roman" w:cs="Times New Roman"/>
          <w:sz w:val="24"/>
          <w:szCs w:val="24"/>
        </w:rPr>
        <w:t>drowia, orientacji</w:t>
      </w:r>
      <w:r w:rsidR="0021130B" w:rsidRPr="0010022D">
        <w:rPr>
          <w:rFonts w:ascii="Times New Roman" w:hAnsi="Times New Roman" w:cs="Times New Roman"/>
          <w:sz w:val="24"/>
          <w:szCs w:val="24"/>
        </w:rPr>
        <w:t xml:space="preserve"> </w:t>
      </w:r>
      <w:r w:rsidR="003B7E29" w:rsidRPr="0010022D">
        <w:rPr>
          <w:rFonts w:ascii="Times New Roman" w:hAnsi="Times New Roman" w:cs="Times New Roman"/>
          <w:sz w:val="24"/>
          <w:szCs w:val="24"/>
        </w:rPr>
        <w:t>konserwatywnej/liberalnej</w:t>
      </w:r>
      <w:r w:rsidR="00537034" w:rsidRPr="0010022D">
        <w:rPr>
          <w:rFonts w:ascii="Times New Roman" w:hAnsi="Times New Roman" w:cs="Times New Roman"/>
          <w:sz w:val="24"/>
          <w:szCs w:val="24"/>
        </w:rPr>
        <w:t>, stosun</w:t>
      </w:r>
      <w:r w:rsidRPr="0010022D">
        <w:rPr>
          <w:rFonts w:ascii="Times New Roman" w:hAnsi="Times New Roman" w:cs="Times New Roman"/>
          <w:sz w:val="24"/>
          <w:szCs w:val="24"/>
        </w:rPr>
        <w:t>k</w:t>
      </w:r>
      <w:r w:rsidR="003B7E29" w:rsidRPr="0010022D">
        <w:rPr>
          <w:rFonts w:ascii="Times New Roman" w:hAnsi="Times New Roman" w:cs="Times New Roman"/>
          <w:sz w:val="24"/>
          <w:szCs w:val="24"/>
        </w:rPr>
        <w:t>u</w:t>
      </w:r>
      <w:r w:rsidRPr="0010022D">
        <w:rPr>
          <w:rFonts w:ascii="Times New Roman" w:hAnsi="Times New Roman" w:cs="Times New Roman"/>
          <w:sz w:val="24"/>
          <w:szCs w:val="24"/>
        </w:rPr>
        <w:t xml:space="preserve"> do samorozwoju,</w:t>
      </w:r>
      <w:r w:rsidR="003B7E29" w:rsidRPr="0010022D">
        <w:rPr>
          <w:rFonts w:ascii="Times New Roman" w:hAnsi="Times New Roman" w:cs="Times New Roman"/>
          <w:sz w:val="24"/>
          <w:szCs w:val="24"/>
        </w:rPr>
        <w:t xml:space="preserve"> czytelnictwa, środowiska naturalnego, postępu cywilizacyjnego.  Ostatnie podpunkty ankiety dotyczyły umiejscowienia mieszkańców dzielnicy na 5 wymiarach kulturowych: dystans władzy, indywidualizm-kolektywizm, męskość-kobiecość, unikanie niepewności, dynamizm konfucjański czyli orientacja krótko- lub długoterminowa.</w:t>
      </w:r>
    </w:p>
    <w:p w:rsidR="003B7E29" w:rsidRPr="0010022D" w:rsidRDefault="003B7E29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Pytania od 7 do 14 odnosiły się do idei powołania w Osowej Centrum Społeczn</w:t>
      </w:r>
      <w:r w:rsidR="00537034" w:rsidRPr="0010022D">
        <w:rPr>
          <w:rFonts w:ascii="Times New Roman" w:hAnsi="Times New Roman" w:cs="Times New Roman"/>
          <w:sz w:val="24"/>
          <w:szCs w:val="24"/>
        </w:rPr>
        <w:t>o</w:t>
      </w:r>
      <w:r w:rsidR="00A66065" w:rsidRPr="0010022D">
        <w:rPr>
          <w:rFonts w:ascii="Times New Roman" w:hAnsi="Times New Roman" w:cs="Times New Roman"/>
          <w:sz w:val="24"/>
          <w:szCs w:val="24"/>
        </w:rPr>
        <w:t>-Kulturalnego w formie Domu Sąs</w:t>
      </w:r>
      <w:r w:rsidRPr="0010022D">
        <w:rPr>
          <w:rFonts w:ascii="Times New Roman" w:hAnsi="Times New Roman" w:cs="Times New Roman"/>
          <w:sz w:val="24"/>
          <w:szCs w:val="24"/>
        </w:rPr>
        <w:t xml:space="preserve">iedzkiego. Pytanie 15 dotyczyło osobistych </w:t>
      </w:r>
      <w:r w:rsidR="00537034" w:rsidRPr="0010022D">
        <w:rPr>
          <w:rFonts w:ascii="Times New Roman" w:hAnsi="Times New Roman" w:cs="Times New Roman"/>
          <w:sz w:val="24"/>
          <w:szCs w:val="24"/>
        </w:rPr>
        <w:t>zasobów, wypełniającego</w:t>
      </w:r>
      <w:r w:rsidRPr="0010022D">
        <w:rPr>
          <w:rFonts w:ascii="Times New Roman" w:hAnsi="Times New Roman" w:cs="Times New Roman"/>
          <w:sz w:val="24"/>
          <w:szCs w:val="24"/>
        </w:rPr>
        <w:t xml:space="preserve"> ankietę, mogących wzbogacić lokalną społeczność. Pytanie ostatnie miało charakter jakościowy</w:t>
      </w:r>
      <w:r w:rsidR="00AE03C1">
        <w:rPr>
          <w:rFonts w:ascii="Times New Roman" w:hAnsi="Times New Roman" w:cs="Times New Roman"/>
          <w:sz w:val="24"/>
          <w:szCs w:val="24"/>
        </w:rPr>
        <w:t xml:space="preserve"> </w:t>
      </w:r>
      <w:r w:rsidRPr="0010022D">
        <w:rPr>
          <w:rFonts w:ascii="Times New Roman" w:hAnsi="Times New Roman" w:cs="Times New Roman"/>
          <w:sz w:val="24"/>
          <w:szCs w:val="24"/>
        </w:rPr>
        <w:t>-</w:t>
      </w:r>
      <w:r w:rsidR="00AE03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0022D">
        <w:rPr>
          <w:rFonts w:ascii="Times New Roman" w:hAnsi="Times New Roman" w:cs="Times New Roman"/>
          <w:sz w:val="24"/>
          <w:szCs w:val="24"/>
        </w:rPr>
        <w:t>badani mogli przedstawić swoje preferencje i oczekiwania dotyczące funkcjonowania Domu Sąsiedzkiego w naszej dzielnicy.</w:t>
      </w:r>
    </w:p>
    <w:p w:rsidR="003B7E29" w:rsidRPr="0010022D" w:rsidRDefault="003B7E29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Ankietę wypełniły 302 osoby. 135 osób wypełniło ankietę w wersji elektronicznej , a 167 osób</w:t>
      </w:r>
      <w:r w:rsidR="007D7A62" w:rsidRPr="0010022D">
        <w:rPr>
          <w:rFonts w:ascii="Times New Roman" w:hAnsi="Times New Roman" w:cs="Times New Roman"/>
          <w:sz w:val="24"/>
          <w:szCs w:val="24"/>
        </w:rPr>
        <w:t xml:space="preserve"> w wersji papierowej (</w:t>
      </w:r>
      <w:r w:rsidR="009A5E80" w:rsidRPr="0010022D">
        <w:rPr>
          <w:rFonts w:ascii="Times New Roman" w:hAnsi="Times New Roman" w:cs="Times New Roman"/>
          <w:sz w:val="24"/>
          <w:szCs w:val="24"/>
        </w:rPr>
        <w:t>wydrukowano</w:t>
      </w:r>
      <w:r w:rsidR="005F548D" w:rsidRPr="0010022D">
        <w:rPr>
          <w:rFonts w:ascii="Times New Roman" w:hAnsi="Times New Roman" w:cs="Times New Roman"/>
          <w:sz w:val="24"/>
          <w:szCs w:val="24"/>
        </w:rPr>
        <w:t xml:space="preserve"> 300</w:t>
      </w:r>
      <w:r w:rsidR="00537034" w:rsidRPr="0010022D">
        <w:rPr>
          <w:rFonts w:ascii="Times New Roman" w:hAnsi="Times New Roman" w:cs="Times New Roman"/>
          <w:sz w:val="24"/>
          <w:szCs w:val="24"/>
        </w:rPr>
        <w:t xml:space="preserve"> </w:t>
      </w:r>
      <w:r w:rsidR="005F548D" w:rsidRPr="0010022D">
        <w:rPr>
          <w:rFonts w:ascii="Times New Roman" w:hAnsi="Times New Roman" w:cs="Times New Roman"/>
          <w:sz w:val="24"/>
          <w:szCs w:val="24"/>
        </w:rPr>
        <w:t>ankiet</w:t>
      </w:r>
      <w:r w:rsidR="009A5E80" w:rsidRPr="0010022D">
        <w:rPr>
          <w:rFonts w:ascii="Times New Roman" w:hAnsi="Times New Roman" w:cs="Times New Roman"/>
          <w:sz w:val="24"/>
          <w:szCs w:val="24"/>
        </w:rPr>
        <w:t xml:space="preserve">). </w:t>
      </w:r>
      <w:r w:rsidRPr="0010022D">
        <w:rPr>
          <w:rFonts w:ascii="Times New Roman" w:hAnsi="Times New Roman" w:cs="Times New Roman"/>
          <w:sz w:val="24"/>
          <w:szCs w:val="24"/>
        </w:rPr>
        <w:t xml:space="preserve">Ankieta w </w:t>
      </w:r>
      <w:r w:rsidR="009A5E80" w:rsidRPr="0010022D">
        <w:rPr>
          <w:rFonts w:ascii="Times New Roman" w:hAnsi="Times New Roman" w:cs="Times New Roman"/>
          <w:sz w:val="24"/>
          <w:szCs w:val="24"/>
        </w:rPr>
        <w:t>wersji elektronicznej była dostę</w:t>
      </w:r>
      <w:r w:rsidRPr="0010022D">
        <w:rPr>
          <w:rFonts w:ascii="Times New Roman" w:hAnsi="Times New Roman" w:cs="Times New Roman"/>
          <w:sz w:val="24"/>
          <w:szCs w:val="24"/>
        </w:rPr>
        <w:t xml:space="preserve">pna od września do listopada 2016 r. W wersji papierowej była dystrybuowana w okresie od 12 do 25 września 2016 r. </w:t>
      </w:r>
    </w:p>
    <w:p w:rsidR="006647D5" w:rsidRPr="0010022D" w:rsidRDefault="009A5E8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Procedurą, która przyniosła wyniki o charakterze jakościowym była metoda grup fokusowych. W okresie od września do listopada 2016 r. przeprowadzono 3 grupy fokusowe. Grupa pierwsza ukonstytuowana była p</w:t>
      </w:r>
      <w:r w:rsidR="00A66065" w:rsidRPr="0010022D">
        <w:rPr>
          <w:rFonts w:ascii="Times New Roman" w:hAnsi="Times New Roman" w:cs="Times New Roman"/>
          <w:sz w:val="24"/>
          <w:szCs w:val="24"/>
        </w:rPr>
        <w:t>rzez uczniów Liceum Ogólnokształ</w:t>
      </w:r>
      <w:r w:rsidRPr="0010022D">
        <w:rPr>
          <w:rFonts w:ascii="Times New Roman" w:hAnsi="Times New Roman" w:cs="Times New Roman"/>
          <w:sz w:val="24"/>
          <w:szCs w:val="24"/>
        </w:rPr>
        <w:t xml:space="preserve">cącego nr 2 w Osowej, grupa druga </w:t>
      </w:r>
      <w:r w:rsidR="00537034" w:rsidRPr="0010022D">
        <w:rPr>
          <w:rFonts w:ascii="Times New Roman" w:hAnsi="Times New Roman" w:cs="Times New Roman"/>
          <w:sz w:val="24"/>
          <w:szCs w:val="24"/>
        </w:rPr>
        <w:t>składała się z osób dorosłych</w:t>
      </w:r>
      <w:r w:rsidRPr="0010022D">
        <w:rPr>
          <w:rFonts w:ascii="Times New Roman" w:hAnsi="Times New Roman" w:cs="Times New Roman"/>
          <w:sz w:val="24"/>
          <w:szCs w:val="24"/>
        </w:rPr>
        <w:t xml:space="preserve"> ( w wieku 40-55 lat), natomiast grupę osta</w:t>
      </w:r>
      <w:r w:rsidR="00A66065" w:rsidRPr="0010022D">
        <w:rPr>
          <w:rFonts w:ascii="Times New Roman" w:hAnsi="Times New Roman" w:cs="Times New Roman"/>
          <w:sz w:val="24"/>
          <w:szCs w:val="24"/>
        </w:rPr>
        <w:t>t</w:t>
      </w:r>
      <w:r w:rsidRPr="0010022D">
        <w:rPr>
          <w:rFonts w:ascii="Times New Roman" w:hAnsi="Times New Roman" w:cs="Times New Roman"/>
          <w:sz w:val="24"/>
          <w:szCs w:val="24"/>
        </w:rPr>
        <w:t>nią stanowili seniorzy.</w:t>
      </w:r>
    </w:p>
    <w:p w:rsidR="008A457D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D26B9A" w:rsidRDefault="00D26B9A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B9A" w:rsidRDefault="00D26B9A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B9A" w:rsidRDefault="00D26B9A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B9A" w:rsidRDefault="00D26B9A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B9A" w:rsidRDefault="00D26B9A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B9A" w:rsidRDefault="00D26B9A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7D5" w:rsidRPr="0010022D" w:rsidRDefault="008A457D" w:rsidP="00BC1C26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3.2. Wyniki ankiety</w:t>
      </w:r>
    </w:p>
    <w:p w:rsidR="00F34EA7" w:rsidRDefault="00C0451F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Poniżej przedstawiono odpowiedzi na poszczególne pytania.</w:t>
      </w:r>
    </w:p>
    <w:p w:rsidR="00D26B9A" w:rsidRPr="00C64B7D" w:rsidRDefault="00C64B7D" w:rsidP="00C64B7D">
      <w:pPr>
        <w:pStyle w:val="Akapitzlist"/>
        <w:numPr>
          <w:ilvl w:val="0"/>
          <w:numId w:val="8"/>
        </w:num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Płeć osób uczestniczących w sondażu</w:t>
      </w:r>
    </w:p>
    <w:p w:rsidR="00F34EA7" w:rsidRPr="0010022D" w:rsidRDefault="00F34EA7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04163B" w:rsidRPr="00EE79E3" w:rsidRDefault="00444DF7" w:rsidP="00EE79E3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9E3">
        <w:rPr>
          <w:rFonts w:ascii="Times New Roman" w:hAnsi="Times New Roman" w:cs="Times New Roman"/>
          <w:b/>
          <w:sz w:val="20"/>
          <w:szCs w:val="20"/>
        </w:rPr>
        <w:t>Płeć osób uczestniczących w badaniu</w:t>
      </w:r>
    </w:p>
    <w:p w:rsidR="0004163B" w:rsidRPr="0010022D" w:rsidRDefault="0004163B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163B" w:rsidRPr="00EE79E3" w:rsidRDefault="005F548D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EE79E3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5F548D" w:rsidRPr="0010022D" w:rsidRDefault="005F548D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526803" w:rsidRPr="0010022D" w:rsidRDefault="005F548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Ankietę wypełniło 25,4 % mężczyzn i 74,6</w:t>
      </w:r>
      <w:r w:rsidR="00561E18" w:rsidRPr="0010022D">
        <w:rPr>
          <w:rFonts w:ascii="Times New Roman" w:hAnsi="Times New Roman" w:cs="Times New Roman"/>
          <w:sz w:val="24"/>
          <w:szCs w:val="24"/>
        </w:rPr>
        <w:t>%</w:t>
      </w:r>
      <w:r w:rsidRPr="0010022D">
        <w:rPr>
          <w:rFonts w:ascii="Times New Roman" w:hAnsi="Times New Roman" w:cs="Times New Roman"/>
          <w:sz w:val="24"/>
          <w:szCs w:val="24"/>
        </w:rPr>
        <w:t xml:space="preserve">  kobiet. </w:t>
      </w:r>
      <w:r w:rsidR="00526803" w:rsidRPr="0010022D">
        <w:rPr>
          <w:rFonts w:ascii="Times New Roman" w:hAnsi="Times New Roman" w:cs="Times New Roman"/>
          <w:sz w:val="24"/>
          <w:szCs w:val="24"/>
        </w:rPr>
        <w:t xml:space="preserve">Otrzymany wynik można – w </w:t>
      </w:r>
      <w:r w:rsidR="008038EE" w:rsidRPr="0010022D">
        <w:rPr>
          <w:rFonts w:ascii="Times New Roman" w:hAnsi="Times New Roman" w:cs="Times New Roman"/>
          <w:sz w:val="24"/>
          <w:szCs w:val="24"/>
        </w:rPr>
        <w:t xml:space="preserve">  </w:t>
      </w:r>
      <w:r w:rsidR="00526803" w:rsidRPr="0010022D">
        <w:rPr>
          <w:rFonts w:ascii="Times New Roman" w:hAnsi="Times New Roman" w:cs="Times New Roman"/>
          <w:sz w:val="24"/>
          <w:szCs w:val="24"/>
        </w:rPr>
        <w:t>sposó</w:t>
      </w:r>
      <w:r w:rsidR="007D7A62" w:rsidRPr="0010022D">
        <w:rPr>
          <w:rFonts w:ascii="Times New Roman" w:hAnsi="Times New Roman" w:cs="Times New Roman"/>
          <w:sz w:val="24"/>
          <w:szCs w:val="24"/>
        </w:rPr>
        <w:t>b ostrożny- zinterpretować nastę</w:t>
      </w:r>
      <w:r w:rsidR="00526803" w:rsidRPr="0010022D">
        <w:rPr>
          <w:rFonts w:ascii="Times New Roman" w:hAnsi="Times New Roman" w:cs="Times New Roman"/>
          <w:sz w:val="24"/>
          <w:szCs w:val="24"/>
        </w:rPr>
        <w:t>pująco:</w:t>
      </w:r>
    </w:p>
    <w:p w:rsidR="00526803" w:rsidRPr="0010022D" w:rsidRDefault="00526803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-kobiety chętniej wypełniają ankiety, </w:t>
      </w:r>
    </w:p>
    <w:p w:rsidR="005F548D" w:rsidRPr="0010022D" w:rsidRDefault="00526803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-kobiety chętniej niż mężczyźni uczestniczą w badaniach społecznych,</w:t>
      </w:r>
    </w:p>
    <w:p w:rsidR="00526803" w:rsidRPr="0010022D" w:rsidRDefault="00526803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-temat Domu Sąsiedzkiego jest bardziej atrakcyjny dla kobiet niż dla mężczyzn</w:t>
      </w:r>
      <w:r w:rsidR="00561E18" w:rsidRPr="0010022D">
        <w:rPr>
          <w:rFonts w:ascii="Times New Roman" w:hAnsi="Times New Roman" w:cs="Times New Roman"/>
          <w:sz w:val="24"/>
          <w:szCs w:val="24"/>
        </w:rPr>
        <w:t>,</w:t>
      </w:r>
    </w:p>
    <w:p w:rsidR="006647D5" w:rsidRPr="0010022D" w:rsidRDefault="00526803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-kobiety stanowią „intensywniejszy” zasób społeczny dla działań prowadzonych na rzecz mieszkańców dzielnicy</w:t>
      </w:r>
      <w:r w:rsidR="00561E18" w:rsidRPr="0010022D">
        <w:rPr>
          <w:rFonts w:ascii="Times New Roman" w:hAnsi="Times New Roman" w:cs="Times New Roman"/>
          <w:sz w:val="24"/>
          <w:szCs w:val="24"/>
        </w:rPr>
        <w:t>.</w:t>
      </w:r>
    </w:p>
    <w:p w:rsidR="006647D5" w:rsidRPr="0010022D" w:rsidRDefault="006647D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647D5" w:rsidRPr="0010022D" w:rsidRDefault="006647D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647D5" w:rsidRPr="0010022D" w:rsidRDefault="006647D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647D5" w:rsidRPr="0010022D" w:rsidRDefault="006647D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647D5" w:rsidRPr="0010022D" w:rsidRDefault="006647D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647D5" w:rsidRPr="0010022D" w:rsidRDefault="006647D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647D5" w:rsidRPr="0010022D" w:rsidRDefault="006647D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647D5" w:rsidRPr="0010022D" w:rsidRDefault="006647D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6647D5" w:rsidRPr="0010022D" w:rsidRDefault="006647D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F34EA7" w:rsidRPr="0010022D" w:rsidRDefault="00F34EA7" w:rsidP="00F34EA7">
      <w:pPr>
        <w:pStyle w:val="Akapitzlist"/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F34EA7" w:rsidRPr="0010022D" w:rsidRDefault="00F34EA7" w:rsidP="00F34EA7">
      <w:pPr>
        <w:spacing w:after="0" w:line="360" w:lineRule="auto"/>
        <w:ind w:left="2127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F34EA7" w:rsidRPr="0010022D" w:rsidRDefault="00F34EA7" w:rsidP="00F34EA7">
      <w:pPr>
        <w:spacing w:after="0" w:line="360" w:lineRule="auto"/>
        <w:ind w:left="2127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EE79E3" w:rsidRDefault="00EE79E3" w:rsidP="00F34EA7">
      <w:pPr>
        <w:spacing w:after="0" w:line="360" w:lineRule="auto"/>
        <w:ind w:left="2127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EE79E3" w:rsidRPr="00C64B7D" w:rsidRDefault="00C64B7D" w:rsidP="00C64B7D">
      <w:pPr>
        <w:pStyle w:val="Akapitzlist"/>
        <w:numPr>
          <w:ilvl w:val="0"/>
          <w:numId w:val="8"/>
        </w:num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B7D">
        <w:rPr>
          <w:rFonts w:ascii="Times New Roman" w:hAnsi="Times New Roman" w:cs="Times New Roman"/>
          <w:b/>
          <w:sz w:val="24"/>
          <w:szCs w:val="24"/>
        </w:rPr>
        <w:t>Wiek uczestników badania</w:t>
      </w:r>
    </w:p>
    <w:p w:rsidR="00EE79E3" w:rsidRPr="00C64B7D" w:rsidRDefault="00EE79E3" w:rsidP="00F34EA7">
      <w:pPr>
        <w:spacing w:after="0" w:line="360" w:lineRule="auto"/>
        <w:ind w:left="2127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63B" w:rsidRPr="00EE79E3" w:rsidRDefault="0004163B" w:rsidP="00EE79E3">
      <w:pPr>
        <w:spacing w:after="0" w:line="360" w:lineRule="auto"/>
        <w:ind w:left="2127"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9E3">
        <w:rPr>
          <w:rFonts w:ascii="Times New Roman" w:hAnsi="Times New Roman" w:cs="Times New Roman"/>
          <w:b/>
          <w:sz w:val="20"/>
          <w:szCs w:val="20"/>
        </w:rPr>
        <w:t xml:space="preserve">Wiek </w:t>
      </w:r>
      <w:r w:rsidR="00444DF7" w:rsidRPr="00EE79E3">
        <w:rPr>
          <w:rFonts w:ascii="Times New Roman" w:hAnsi="Times New Roman" w:cs="Times New Roman"/>
          <w:b/>
          <w:sz w:val="20"/>
          <w:szCs w:val="20"/>
        </w:rPr>
        <w:t>osób uczestniczących w badaniu</w:t>
      </w:r>
    </w:p>
    <w:p w:rsidR="0004163B" w:rsidRPr="0010022D" w:rsidRDefault="0004163B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1E18" w:rsidRPr="00EE79E3" w:rsidRDefault="00561E18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EE79E3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04163B" w:rsidRPr="0010022D" w:rsidRDefault="0004163B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04163B" w:rsidRPr="0010022D" w:rsidRDefault="00561E1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Ankietę wy</w:t>
      </w:r>
      <w:r w:rsidR="00A66065" w:rsidRPr="0010022D">
        <w:rPr>
          <w:rFonts w:ascii="Times New Roman" w:hAnsi="Times New Roman" w:cs="Times New Roman"/>
          <w:sz w:val="24"/>
          <w:szCs w:val="24"/>
        </w:rPr>
        <w:t>pełniły osoby reprezentujące róż</w:t>
      </w:r>
      <w:r w:rsidRPr="0010022D">
        <w:rPr>
          <w:rFonts w:ascii="Times New Roman" w:hAnsi="Times New Roman" w:cs="Times New Roman"/>
          <w:sz w:val="24"/>
          <w:szCs w:val="24"/>
        </w:rPr>
        <w:t>ne kategorie wiekowe. Najwięcej odpowiedzi udzieliły osoby w dwóch kategoriach wiekowych: 25-44 lata i 45-64 lat. Najrzadziej ankietę wypełniali uczniowie i osoby do 24 roku życia. Rzadkimi respondentami ankiety były także osoby powyżej 64 roku życia. Ot</w:t>
      </w:r>
      <w:r w:rsidR="00A66065" w:rsidRPr="0010022D">
        <w:rPr>
          <w:rFonts w:ascii="Times New Roman" w:hAnsi="Times New Roman" w:cs="Times New Roman"/>
          <w:sz w:val="24"/>
          <w:szCs w:val="24"/>
        </w:rPr>
        <w:t>rzymane wyniki komentujemy nastę</w:t>
      </w:r>
      <w:r w:rsidRPr="0010022D">
        <w:rPr>
          <w:rFonts w:ascii="Times New Roman" w:hAnsi="Times New Roman" w:cs="Times New Roman"/>
          <w:sz w:val="24"/>
          <w:szCs w:val="24"/>
        </w:rPr>
        <w:t>pująco:</w:t>
      </w:r>
    </w:p>
    <w:p w:rsidR="00561E18" w:rsidRPr="0010022D" w:rsidRDefault="00561E18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-osoby młode nie postrzegają idei Domu Sąsiedzkiego jako narzędzia sprzyjającego realizacji odczuwanych przez nich potrzeb społecznych, ponieważ</w:t>
      </w:r>
      <w:r w:rsidR="00C3645D">
        <w:rPr>
          <w:rFonts w:ascii="Times New Roman" w:hAnsi="Times New Roman" w:cs="Times New Roman"/>
          <w:sz w:val="24"/>
          <w:szCs w:val="24"/>
        </w:rPr>
        <w:t xml:space="preserve">-  przypuszczamy- że </w:t>
      </w:r>
      <w:r w:rsidRPr="0010022D">
        <w:rPr>
          <w:rFonts w:ascii="Times New Roman" w:hAnsi="Times New Roman" w:cs="Times New Roman"/>
          <w:sz w:val="24"/>
          <w:szCs w:val="24"/>
        </w:rPr>
        <w:t xml:space="preserve"> potrzeby te</w:t>
      </w:r>
      <w:r w:rsidR="00C3645D">
        <w:rPr>
          <w:rFonts w:ascii="Times New Roman" w:hAnsi="Times New Roman" w:cs="Times New Roman"/>
          <w:sz w:val="24"/>
          <w:szCs w:val="24"/>
        </w:rPr>
        <w:t>,</w:t>
      </w:r>
      <w:r w:rsidRPr="0010022D">
        <w:rPr>
          <w:rFonts w:ascii="Times New Roman" w:hAnsi="Times New Roman" w:cs="Times New Roman"/>
          <w:sz w:val="24"/>
          <w:szCs w:val="24"/>
        </w:rPr>
        <w:t xml:space="preserve"> osoby młode realizu</w:t>
      </w:r>
      <w:r w:rsidR="00391BFD" w:rsidRPr="0010022D">
        <w:rPr>
          <w:rFonts w:ascii="Times New Roman" w:hAnsi="Times New Roman" w:cs="Times New Roman"/>
          <w:sz w:val="24"/>
          <w:szCs w:val="24"/>
        </w:rPr>
        <w:t>ją w różnych środow</w:t>
      </w:r>
      <w:r w:rsidRPr="0010022D">
        <w:rPr>
          <w:rFonts w:ascii="Times New Roman" w:hAnsi="Times New Roman" w:cs="Times New Roman"/>
          <w:sz w:val="24"/>
          <w:szCs w:val="24"/>
        </w:rPr>
        <w:t>iskach i miejscach (szkoły, uczelnie, grupy zainteresowań, grupy rówieśnicze itp.)</w:t>
      </w:r>
      <w:r w:rsidR="00C3645D">
        <w:rPr>
          <w:rFonts w:ascii="Times New Roman" w:hAnsi="Times New Roman" w:cs="Times New Roman"/>
          <w:sz w:val="24"/>
          <w:szCs w:val="24"/>
        </w:rPr>
        <w:t>,</w:t>
      </w:r>
    </w:p>
    <w:p w:rsidR="00561E18" w:rsidRPr="0010022D" w:rsidRDefault="00F34EA7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</w:t>
      </w:r>
      <w:r w:rsidR="00561E18" w:rsidRPr="0010022D">
        <w:rPr>
          <w:rFonts w:ascii="Times New Roman" w:hAnsi="Times New Roman" w:cs="Times New Roman"/>
          <w:sz w:val="24"/>
          <w:szCs w:val="24"/>
        </w:rPr>
        <w:t>osoby powyżej 64 roku życia mogą nie być zainteresowane integracją społeczną z powodu sytuacji zdrowotnej, a także pewnych  przyzwyczajeń, zgodnie z którymi integracja społeczna dotyczy przede wszyst</w:t>
      </w:r>
      <w:r w:rsidR="00391BFD" w:rsidRPr="0010022D">
        <w:rPr>
          <w:rFonts w:ascii="Times New Roman" w:hAnsi="Times New Roman" w:cs="Times New Roman"/>
          <w:sz w:val="24"/>
          <w:szCs w:val="24"/>
        </w:rPr>
        <w:t>kim osób, które się dobrze zna (</w:t>
      </w:r>
      <w:r w:rsidR="00561E18" w:rsidRPr="0010022D">
        <w:rPr>
          <w:rFonts w:ascii="Times New Roman" w:hAnsi="Times New Roman" w:cs="Times New Roman"/>
          <w:sz w:val="24"/>
          <w:szCs w:val="24"/>
        </w:rPr>
        <w:t>problem braku zaufania do obcych?),</w:t>
      </w:r>
    </w:p>
    <w:p w:rsidR="00561E18" w:rsidRPr="0010022D" w:rsidRDefault="00F34EA7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</w:t>
      </w:r>
      <w:r w:rsidR="00561E18" w:rsidRPr="0010022D">
        <w:rPr>
          <w:rFonts w:ascii="Times New Roman" w:hAnsi="Times New Roman" w:cs="Times New Roman"/>
          <w:sz w:val="24"/>
          <w:szCs w:val="24"/>
        </w:rPr>
        <w:t xml:space="preserve">najbardziej zainteresowane integracją społeczną były osoby młode i dojrzałe, które są aktywne zawodowo i </w:t>
      </w:r>
      <w:r w:rsidR="00FC4E90" w:rsidRPr="0010022D">
        <w:rPr>
          <w:rFonts w:ascii="Times New Roman" w:hAnsi="Times New Roman" w:cs="Times New Roman"/>
          <w:sz w:val="24"/>
          <w:szCs w:val="24"/>
        </w:rPr>
        <w:t>posiadają rozbudowaną świadomość różnych procesów społecznych,</w:t>
      </w:r>
    </w:p>
    <w:p w:rsidR="00FC4E90" w:rsidRPr="0010022D" w:rsidRDefault="00FC4E90" w:rsidP="00F34EA7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-zainteresowa</w:t>
      </w:r>
      <w:r w:rsidR="00C3645D">
        <w:rPr>
          <w:rFonts w:ascii="Times New Roman" w:hAnsi="Times New Roman" w:cs="Times New Roman"/>
          <w:sz w:val="24"/>
          <w:szCs w:val="24"/>
        </w:rPr>
        <w:t>ne integracją społeczną okazały się także</w:t>
      </w:r>
      <w:r w:rsidRPr="0010022D">
        <w:rPr>
          <w:rFonts w:ascii="Times New Roman" w:hAnsi="Times New Roman" w:cs="Times New Roman"/>
          <w:sz w:val="24"/>
          <w:szCs w:val="24"/>
        </w:rPr>
        <w:t xml:space="preserve"> osoby w okresie późnej dojrzałości i wczesnej starości</w:t>
      </w:r>
      <w:r w:rsidR="00431362">
        <w:rPr>
          <w:rFonts w:ascii="Times New Roman" w:hAnsi="Times New Roman" w:cs="Times New Roman"/>
          <w:sz w:val="24"/>
          <w:szCs w:val="24"/>
        </w:rPr>
        <w:t xml:space="preserve"> </w:t>
      </w:r>
      <w:r w:rsidRPr="0010022D">
        <w:rPr>
          <w:rFonts w:ascii="Times New Roman" w:hAnsi="Times New Roman" w:cs="Times New Roman"/>
          <w:sz w:val="24"/>
          <w:szCs w:val="24"/>
        </w:rPr>
        <w:t>-</w:t>
      </w:r>
      <w:r w:rsidR="00431362">
        <w:rPr>
          <w:rFonts w:ascii="Times New Roman" w:hAnsi="Times New Roman" w:cs="Times New Roman"/>
          <w:sz w:val="24"/>
          <w:szCs w:val="24"/>
        </w:rPr>
        <w:t xml:space="preserve"> </w:t>
      </w:r>
      <w:r w:rsidRPr="0010022D">
        <w:rPr>
          <w:rFonts w:ascii="Times New Roman" w:hAnsi="Times New Roman" w:cs="Times New Roman"/>
          <w:sz w:val="24"/>
          <w:szCs w:val="24"/>
        </w:rPr>
        <w:t>osoby starz</w:t>
      </w:r>
      <w:r w:rsidR="00391BFD" w:rsidRPr="0010022D">
        <w:rPr>
          <w:rFonts w:ascii="Times New Roman" w:hAnsi="Times New Roman" w:cs="Times New Roman"/>
          <w:sz w:val="24"/>
          <w:szCs w:val="24"/>
        </w:rPr>
        <w:t>ejące się, dla których aktywność społeczna może być</w:t>
      </w:r>
      <w:r w:rsidRPr="0010022D">
        <w:rPr>
          <w:rFonts w:ascii="Times New Roman" w:hAnsi="Times New Roman" w:cs="Times New Roman"/>
          <w:sz w:val="24"/>
          <w:szCs w:val="24"/>
        </w:rPr>
        <w:t xml:space="preserve"> postrzegana jako „eliksir” wydłużający ich młodość. </w:t>
      </w:r>
    </w:p>
    <w:p w:rsidR="00391BFD" w:rsidRPr="0010022D" w:rsidRDefault="00391BFD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F34EA7" w:rsidRPr="0010022D" w:rsidRDefault="00F34EA7" w:rsidP="00F34EA7">
      <w:pPr>
        <w:pStyle w:val="Akapitzlist"/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431362" w:rsidRDefault="00431362" w:rsidP="00F34EA7">
      <w:pPr>
        <w:spacing w:after="0" w:line="360" w:lineRule="auto"/>
        <w:ind w:left="2127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431362" w:rsidRPr="00C64B7D" w:rsidRDefault="00C64B7D" w:rsidP="00C64B7D">
      <w:pPr>
        <w:pStyle w:val="Akapitzlist"/>
        <w:numPr>
          <w:ilvl w:val="0"/>
          <w:numId w:val="8"/>
        </w:num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B7D">
        <w:rPr>
          <w:rFonts w:ascii="Times New Roman" w:hAnsi="Times New Roman" w:cs="Times New Roman"/>
          <w:b/>
          <w:sz w:val="24"/>
          <w:szCs w:val="24"/>
        </w:rPr>
        <w:t>Wykształcenie badanych</w:t>
      </w:r>
    </w:p>
    <w:p w:rsidR="0004163B" w:rsidRPr="00431362" w:rsidRDefault="0004163B" w:rsidP="00431362">
      <w:pPr>
        <w:spacing w:after="0" w:line="360" w:lineRule="auto"/>
        <w:ind w:left="2127"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1362">
        <w:rPr>
          <w:rFonts w:ascii="Times New Roman" w:hAnsi="Times New Roman" w:cs="Times New Roman"/>
          <w:b/>
          <w:sz w:val="20"/>
          <w:szCs w:val="20"/>
        </w:rPr>
        <w:t>Wykształcenie</w:t>
      </w:r>
      <w:r w:rsidR="00444DF7" w:rsidRPr="00431362">
        <w:rPr>
          <w:rFonts w:ascii="Times New Roman" w:hAnsi="Times New Roman" w:cs="Times New Roman"/>
          <w:b/>
          <w:sz w:val="20"/>
          <w:szCs w:val="20"/>
        </w:rPr>
        <w:t xml:space="preserve"> osób uczestniczących w badaniu</w:t>
      </w:r>
    </w:p>
    <w:p w:rsidR="0004163B" w:rsidRPr="0010022D" w:rsidRDefault="0004163B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04163B" w:rsidRPr="0010022D" w:rsidRDefault="0004163B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581775" cy="26670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4DF7" w:rsidRDefault="00444DF7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431362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431362" w:rsidRPr="00431362" w:rsidRDefault="00431362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</w:p>
    <w:p w:rsidR="0004163B" w:rsidRDefault="00444DF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Jak wynika z danych</w:t>
      </w:r>
      <w:r w:rsidR="00431362">
        <w:rPr>
          <w:rFonts w:ascii="Times New Roman" w:hAnsi="Times New Roman" w:cs="Times New Roman"/>
          <w:sz w:val="24"/>
          <w:szCs w:val="24"/>
        </w:rPr>
        <w:t xml:space="preserve"> przedstawionych na wykresie</w:t>
      </w:r>
      <w:r w:rsidRPr="0010022D">
        <w:rPr>
          <w:rFonts w:ascii="Times New Roman" w:hAnsi="Times New Roman" w:cs="Times New Roman"/>
          <w:sz w:val="24"/>
          <w:szCs w:val="24"/>
        </w:rPr>
        <w:t>, grupa osób zainteresowana Domem Sąsiedzkim, posiada przede wszystkim wyksz</w:t>
      </w:r>
      <w:r w:rsidR="00431362">
        <w:rPr>
          <w:rFonts w:ascii="Times New Roman" w:hAnsi="Times New Roman" w:cs="Times New Roman"/>
          <w:sz w:val="24"/>
          <w:szCs w:val="24"/>
        </w:rPr>
        <w:t>tałcenie  wyższe. M</w:t>
      </w:r>
      <w:r w:rsidRPr="0010022D">
        <w:rPr>
          <w:rFonts w:ascii="Times New Roman" w:hAnsi="Times New Roman" w:cs="Times New Roman"/>
          <w:sz w:val="24"/>
          <w:szCs w:val="24"/>
        </w:rPr>
        <w:t xml:space="preserve">ożna założyć, że mieszkańcy naszej dzielnicy to </w:t>
      </w:r>
      <w:r w:rsidR="00431362">
        <w:rPr>
          <w:rFonts w:ascii="Times New Roman" w:hAnsi="Times New Roman" w:cs="Times New Roman"/>
          <w:sz w:val="24"/>
          <w:szCs w:val="24"/>
        </w:rPr>
        <w:t xml:space="preserve">w dużej mierze </w:t>
      </w:r>
      <w:r w:rsidRPr="0010022D">
        <w:rPr>
          <w:rFonts w:ascii="Times New Roman" w:hAnsi="Times New Roman" w:cs="Times New Roman"/>
          <w:sz w:val="24"/>
          <w:szCs w:val="24"/>
        </w:rPr>
        <w:t>osoby posiadające wykształcenie wyższe.</w:t>
      </w:r>
    </w:p>
    <w:p w:rsidR="00C64B7D" w:rsidRDefault="00C64B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C64B7D" w:rsidRPr="00C64B7D" w:rsidRDefault="00C64B7D" w:rsidP="00C64B7D">
      <w:pPr>
        <w:pStyle w:val="Akapitzlist"/>
        <w:numPr>
          <w:ilvl w:val="0"/>
          <w:numId w:val="8"/>
        </w:num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B7D">
        <w:rPr>
          <w:rFonts w:ascii="Times New Roman" w:hAnsi="Times New Roman" w:cs="Times New Roman"/>
          <w:b/>
          <w:sz w:val="24"/>
          <w:szCs w:val="24"/>
        </w:rPr>
        <w:t>Status społeczno-zawodowy uczestników badania</w:t>
      </w:r>
    </w:p>
    <w:p w:rsidR="0004163B" w:rsidRPr="0010022D" w:rsidRDefault="0004163B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864EE9" w:rsidRPr="00431362" w:rsidRDefault="00444DF7" w:rsidP="008A457D">
      <w:pPr>
        <w:pStyle w:val="Akapitzlist"/>
        <w:spacing w:after="0" w:line="360" w:lineRule="auto"/>
        <w:ind w:left="1418" w:righ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1362">
        <w:rPr>
          <w:rFonts w:ascii="Times New Roman" w:hAnsi="Times New Roman" w:cs="Times New Roman"/>
          <w:b/>
          <w:sz w:val="20"/>
          <w:szCs w:val="20"/>
        </w:rPr>
        <w:t xml:space="preserve">Status </w:t>
      </w:r>
      <w:r w:rsidR="0004163B" w:rsidRPr="00431362">
        <w:rPr>
          <w:rFonts w:ascii="Times New Roman" w:hAnsi="Times New Roman" w:cs="Times New Roman"/>
          <w:b/>
          <w:sz w:val="20"/>
          <w:szCs w:val="20"/>
        </w:rPr>
        <w:t>społeczno-zawodowy</w:t>
      </w:r>
      <w:r w:rsidRPr="00431362">
        <w:rPr>
          <w:rFonts w:ascii="Times New Roman" w:hAnsi="Times New Roman" w:cs="Times New Roman"/>
          <w:b/>
          <w:sz w:val="20"/>
          <w:szCs w:val="20"/>
        </w:rPr>
        <w:t xml:space="preserve"> osób uczestniczących w badaniu</w:t>
      </w:r>
    </w:p>
    <w:p w:rsidR="0004163B" w:rsidRPr="0010022D" w:rsidRDefault="00444DF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26200" cy="3067050"/>
            <wp:effectExtent l="19050" t="0" r="1270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4DF7" w:rsidRPr="00431362" w:rsidRDefault="00444DF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0"/>
          <w:szCs w:val="20"/>
        </w:rPr>
      </w:pPr>
      <w:r w:rsidRPr="00431362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864EE9" w:rsidRPr="0010022D" w:rsidRDefault="00864EE9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F97E7F" w:rsidRDefault="00444DF7" w:rsidP="00D26B9A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Pod względem statusu społeczno-zawodowego wśród mie</w:t>
      </w:r>
      <w:r w:rsidR="00431362">
        <w:rPr>
          <w:rFonts w:ascii="Times New Roman" w:hAnsi="Times New Roman" w:cs="Times New Roman"/>
          <w:sz w:val="24"/>
          <w:szCs w:val="24"/>
        </w:rPr>
        <w:t>szkańców dzielnicy Gdańsk-Osowa-</w:t>
      </w:r>
      <w:r w:rsidRPr="0010022D">
        <w:rPr>
          <w:rFonts w:ascii="Times New Roman" w:hAnsi="Times New Roman" w:cs="Times New Roman"/>
          <w:sz w:val="24"/>
          <w:szCs w:val="24"/>
        </w:rPr>
        <w:t xml:space="preserve"> zainteresowanych powstaniem Domu Sąsiedzkieg</w:t>
      </w:r>
      <w:r w:rsidR="00864EE9" w:rsidRPr="0010022D">
        <w:rPr>
          <w:rFonts w:ascii="Times New Roman" w:hAnsi="Times New Roman" w:cs="Times New Roman"/>
          <w:sz w:val="24"/>
          <w:szCs w:val="24"/>
        </w:rPr>
        <w:t>o</w:t>
      </w:r>
      <w:r w:rsidR="00431362">
        <w:rPr>
          <w:rFonts w:ascii="Times New Roman" w:hAnsi="Times New Roman" w:cs="Times New Roman"/>
          <w:sz w:val="24"/>
          <w:szCs w:val="24"/>
        </w:rPr>
        <w:t>-  dominowali</w:t>
      </w:r>
      <w:r w:rsidRPr="0010022D">
        <w:rPr>
          <w:rFonts w:ascii="Times New Roman" w:hAnsi="Times New Roman" w:cs="Times New Roman"/>
          <w:sz w:val="24"/>
          <w:szCs w:val="24"/>
        </w:rPr>
        <w:t xml:space="preserve"> pracownicy sektora prywatnego, publicznego, p</w:t>
      </w:r>
      <w:r w:rsidR="00864EE9" w:rsidRPr="0010022D">
        <w:rPr>
          <w:rFonts w:ascii="Times New Roman" w:hAnsi="Times New Roman" w:cs="Times New Roman"/>
          <w:sz w:val="24"/>
          <w:szCs w:val="24"/>
        </w:rPr>
        <w:t>rywatni przedsiębiorcy, emeryci i osoby bierne zawodowo. Moż</w:t>
      </w:r>
      <w:r w:rsidRPr="0010022D">
        <w:rPr>
          <w:rFonts w:ascii="Times New Roman" w:hAnsi="Times New Roman" w:cs="Times New Roman"/>
          <w:sz w:val="24"/>
          <w:szCs w:val="24"/>
        </w:rPr>
        <w:t>na przypu</w:t>
      </w:r>
      <w:r w:rsidR="00864EE9" w:rsidRPr="0010022D">
        <w:rPr>
          <w:rFonts w:ascii="Times New Roman" w:hAnsi="Times New Roman" w:cs="Times New Roman"/>
          <w:sz w:val="24"/>
          <w:szCs w:val="24"/>
        </w:rPr>
        <w:t xml:space="preserve">szczać, że wymienione </w:t>
      </w:r>
      <w:r w:rsidR="00D26B9A">
        <w:rPr>
          <w:rFonts w:ascii="Times New Roman" w:hAnsi="Times New Roman" w:cs="Times New Roman"/>
          <w:sz w:val="24"/>
          <w:szCs w:val="24"/>
        </w:rPr>
        <w:t>grupy mogłyby</w:t>
      </w:r>
      <w:r w:rsidRPr="0010022D">
        <w:rPr>
          <w:rFonts w:ascii="Times New Roman" w:hAnsi="Times New Roman" w:cs="Times New Roman"/>
          <w:sz w:val="24"/>
          <w:szCs w:val="24"/>
        </w:rPr>
        <w:t xml:space="preserve"> stanowić grono potencjalnych odbiorców usług Domu Sąsiedzkiego.</w:t>
      </w:r>
    </w:p>
    <w:p w:rsidR="00C64B7D" w:rsidRDefault="00C64B7D" w:rsidP="00D26B9A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C64B7D" w:rsidRPr="00C64B7D" w:rsidRDefault="00C64B7D" w:rsidP="00C64B7D">
      <w:pPr>
        <w:pStyle w:val="Akapitzlist"/>
        <w:numPr>
          <w:ilvl w:val="0"/>
          <w:numId w:val="8"/>
        </w:num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B7D">
        <w:rPr>
          <w:rFonts w:ascii="Times New Roman" w:hAnsi="Times New Roman" w:cs="Times New Roman"/>
          <w:b/>
          <w:sz w:val="24"/>
          <w:szCs w:val="24"/>
        </w:rPr>
        <w:t>Status majątkowy osób wypełniających ankietę</w:t>
      </w:r>
    </w:p>
    <w:p w:rsidR="00F97E7F" w:rsidRPr="0010022D" w:rsidRDefault="00F97E7F" w:rsidP="00E15E81">
      <w:pPr>
        <w:pStyle w:val="Akapitzlist"/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04163B" w:rsidRPr="00D26B9A" w:rsidRDefault="0004163B" w:rsidP="00D26B9A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6B9A">
        <w:rPr>
          <w:rFonts w:ascii="Times New Roman" w:hAnsi="Times New Roman" w:cs="Times New Roman"/>
          <w:b/>
          <w:sz w:val="20"/>
          <w:szCs w:val="20"/>
        </w:rPr>
        <w:t>Status</w:t>
      </w:r>
      <w:r w:rsidR="00444DF7" w:rsidRPr="00D26B9A">
        <w:rPr>
          <w:rFonts w:ascii="Times New Roman" w:hAnsi="Times New Roman" w:cs="Times New Roman"/>
          <w:b/>
          <w:sz w:val="20"/>
          <w:szCs w:val="20"/>
        </w:rPr>
        <w:t xml:space="preserve"> majątkowy własny/rodziny osób uczestniczących w badaniu</w:t>
      </w:r>
    </w:p>
    <w:p w:rsidR="00D65A8D" w:rsidRPr="0010022D" w:rsidRDefault="00D65A8D" w:rsidP="00E15E81">
      <w:pPr>
        <w:pStyle w:val="Akapitzlist"/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04163B" w:rsidRPr="0010022D" w:rsidRDefault="00D65A8D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4DF7" w:rsidRDefault="00444DF7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D26B9A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D26B9A" w:rsidRPr="00D26B9A" w:rsidRDefault="00D26B9A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</w:p>
    <w:p w:rsidR="0004163B" w:rsidRDefault="00D26B9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 sondaż pokazał</w:t>
      </w:r>
      <w:r w:rsidR="00D65A8D" w:rsidRPr="0010022D">
        <w:rPr>
          <w:rFonts w:ascii="Times New Roman" w:hAnsi="Times New Roman" w:cs="Times New Roman"/>
          <w:sz w:val="24"/>
          <w:szCs w:val="24"/>
        </w:rPr>
        <w:t>, że osoby a</w:t>
      </w:r>
      <w:r>
        <w:rPr>
          <w:rFonts w:ascii="Times New Roman" w:hAnsi="Times New Roman" w:cs="Times New Roman"/>
          <w:sz w:val="24"/>
          <w:szCs w:val="24"/>
        </w:rPr>
        <w:t>nkietowane postrzegały</w:t>
      </w:r>
      <w:r w:rsidR="00864EE9" w:rsidRPr="0010022D">
        <w:rPr>
          <w:rFonts w:ascii="Times New Roman" w:hAnsi="Times New Roman" w:cs="Times New Roman"/>
          <w:sz w:val="24"/>
          <w:szCs w:val="24"/>
        </w:rPr>
        <w:t xml:space="preserve"> się jako</w:t>
      </w:r>
      <w:r w:rsidR="00D65A8D" w:rsidRPr="0010022D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5A8D" w:rsidRPr="0010022D">
        <w:rPr>
          <w:rFonts w:ascii="Times New Roman" w:hAnsi="Times New Roman" w:cs="Times New Roman"/>
          <w:sz w:val="24"/>
          <w:szCs w:val="24"/>
        </w:rPr>
        <w:t xml:space="preserve"> które charakteryzują się </w:t>
      </w:r>
      <w:r w:rsidR="00444DF7" w:rsidRPr="0010022D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D65A8D" w:rsidRPr="0010022D">
        <w:rPr>
          <w:rFonts w:ascii="Times New Roman" w:hAnsi="Times New Roman" w:cs="Times New Roman"/>
          <w:sz w:val="24"/>
          <w:szCs w:val="24"/>
        </w:rPr>
        <w:t>średnim statuse</w:t>
      </w:r>
      <w:r>
        <w:rPr>
          <w:rFonts w:ascii="Times New Roman" w:hAnsi="Times New Roman" w:cs="Times New Roman"/>
          <w:sz w:val="24"/>
          <w:szCs w:val="24"/>
        </w:rPr>
        <w:t>m maj</w:t>
      </w:r>
      <w:r w:rsidR="00864EE9" w:rsidRPr="0010022D">
        <w:rPr>
          <w:rFonts w:ascii="Times New Roman" w:hAnsi="Times New Roman" w:cs="Times New Roman"/>
          <w:sz w:val="24"/>
          <w:szCs w:val="24"/>
        </w:rPr>
        <w:t>ątkowym. Niecałe 13%</w:t>
      </w:r>
      <w:r>
        <w:rPr>
          <w:rFonts w:ascii="Times New Roman" w:hAnsi="Times New Roman" w:cs="Times New Roman"/>
          <w:sz w:val="24"/>
          <w:szCs w:val="24"/>
        </w:rPr>
        <w:t xml:space="preserve"> przypisało</w:t>
      </w:r>
      <w:r w:rsidR="00D65A8D" w:rsidRPr="0010022D">
        <w:rPr>
          <w:rFonts w:ascii="Times New Roman" w:hAnsi="Times New Roman" w:cs="Times New Roman"/>
          <w:sz w:val="24"/>
          <w:szCs w:val="24"/>
        </w:rPr>
        <w:t xml:space="preserve"> sobie wysoki status, a zaledwie 3,7 % status majątkowy niski.</w:t>
      </w:r>
    </w:p>
    <w:p w:rsidR="00D26B9A" w:rsidRPr="0010022D" w:rsidRDefault="00D26B9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0A46D5" w:rsidRDefault="000A46D5" w:rsidP="000A46D5">
      <w:pPr>
        <w:pStyle w:val="Akapitzlist"/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Pr="000A46D5" w:rsidRDefault="000A46D5" w:rsidP="000A46D5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Pr="000A46D5" w:rsidRDefault="000A46D5" w:rsidP="000A46D5">
      <w:pPr>
        <w:spacing w:after="0" w:line="360" w:lineRule="auto"/>
        <w:ind w:left="42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Default="000A46D5" w:rsidP="000A46D5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Default="000A46D5" w:rsidP="000A46D5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Pr="000A46D5" w:rsidRDefault="000A46D5" w:rsidP="000A46D5">
      <w:pPr>
        <w:spacing w:after="0" w:line="360" w:lineRule="auto"/>
        <w:ind w:left="42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Pr="000A46D5" w:rsidRDefault="000A46D5" w:rsidP="000A46D5">
      <w:pPr>
        <w:spacing w:after="0" w:line="360" w:lineRule="auto"/>
        <w:ind w:left="42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Pr="000A46D5" w:rsidRDefault="000A46D5" w:rsidP="000A46D5">
      <w:pPr>
        <w:spacing w:after="0" w:line="360" w:lineRule="auto"/>
        <w:ind w:left="42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Default="000A46D5" w:rsidP="000A46D5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Default="000A46D5" w:rsidP="000A46D5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6D5" w:rsidRDefault="000A46D5" w:rsidP="000A46D5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63B" w:rsidRPr="000A46D5" w:rsidRDefault="00B42B80" w:rsidP="000A46D5">
      <w:pPr>
        <w:pStyle w:val="Akapitzlist"/>
        <w:numPr>
          <w:ilvl w:val="0"/>
          <w:numId w:val="8"/>
        </w:num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Profil</w:t>
      </w:r>
      <w:r w:rsidR="00D65A8D" w:rsidRPr="000A46D5">
        <w:rPr>
          <w:rFonts w:ascii="Times New Roman" w:hAnsi="Times New Roman" w:cs="Times New Roman"/>
          <w:b/>
          <w:sz w:val="24"/>
          <w:szCs w:val="24"/>
        </w:rPr>
        <w:t xml:space="preserve"> społeczno-kulturowy mieszkańców uczestniczących w badaniu</w:t>
      </w:r>
    </w:p>
    <w:p w:rsidR="000A46D5" w:rsidRPr="0010022D" w:rsidRDefault="000A46D5" w:rsidP="00D26B9A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FA675A" w:rsidRPr="000A46D5" w:rsidRDefault="00FA675A" w:rsidP="000A46D5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6D5">
        <w:rPr>
          <w:rFonts w:ascii="Times New Roman" w:hAnsi="Times New Roman" w:cs="Times New Roman"/>
          <w:b/>
          <w:sz w:val="20"/>
          <w:szCs w:val="20"/>
        </w:rPr>
        <w:t>Profil społecz</w:t>
      </w:r>
      <w:r w:rsidR="001E69F5" w:rsidRPr="000A46D5">
        <w:rPr>
          <w:rFonts w:ascii="Times New Roman" w:hAnsi="Times New Roman" w:cs="Times New Roman"/>
          <w:b/>
          <w:sz w:val="20"/>
          <w:szCs w:val="20"/>
        </w:rPr>
        <w:t>no-kulturowy</w:t>
      </w:r>
      <w:r w:rsidR="007D7A62" w:rsidRPr="000A46D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D7A62" w:rsidRPr="000A46D5">
        <w:rPr>
          <w:rFonts w:ascii="Times New Roman" w:hAnsi="Times New Roman" w:cs="Times New Roman"/>
          <w:b/>
          <w:sz w:val="20"/>
          <w:szCs w:val="20"/>
        </w:rPr>
        <w:t>Osowian</w:t>
      </w:r>
      <w:proofErr w:type="spellEnd"/>
      <w:r w:rsidR="001E69F5" w:rsidRPr="000A46D5">
        <w:rPr>
          <w:rFonts w:ascii="Times New Roman" w:hAnsi="Times New Roman" w:cs="Times New Roman"/>
          <w:b/>
          <w:sz w:val="20"/>
          <w:szCs w:val="20"/>
        </w:rPr>
        <w:t>. Dane wyrażone w %</w:t>
      </w:r>
    </w:p>
    <w:p w:rsidR="001E69F5" w:rsidRPr="000A46D5" w:rsidRDefault="001E69F5" w:rsidP="00E15E81">
      <w:pPr>
        <w:pStyle w:val="Akapitzlist"/>
        <w:spacing w:after="0" w:line="360" w:lineRule="auto"/>
        <w:ind w:left="1418" w:right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163B" w:rsidRPr="0010022D" w:rsidRDefault="00B42B8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558280" cy="2409825"/>
            <wp:effectExtent l="19050" t="0" r="1397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675A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0"/>
          <w:szCs w:val="20"/>
        </w:rPr>
      </w:pPr>
      <w:r w:rsidRPr="000A46D5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0A46D5" w:rsidRPr="000A46D5" w:rsidRDefault="000A46D5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0"/>
          <w:szCs w:val="20"/>
        </w:rPr>
      </w:pPr>
    </w:p>
    <w:p w:rsidR="0004163B" w:rsidRPr="0010022D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Seria 1 i 2 reprezentują dychotomiczne stwierdzenia, wobec których  osoby badane - wypełniając niniejszą ankietę- się ustosunkowywały. </w:t>
      </w:r>
    </w:p>
    <w:p w:rsidR="0004163B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Analiza otrzymanych wyników przyczyniła się do powstania następującej charakterystyki uczestników badania. </w:t>
      </w:r>
      <w:r w:rsidRPr="000A46D5">
        <w:rPr>
          <w:rFonts w:ascii="Times New Roman" w:hAnsi="Times New Roman" w:cs="Times New Roman"/>
          <w:b/>
          <w:sz w:val="24"/>
          <w:szCs w:val="24"/>
        </w:rPr>
        <w:t>Przeciętny ankietowany to osoba, która: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</w:t>
      </w:r>
      <w:r w:rsidRPr="000A46D5">
        <w:rPr>
          <w:rFonts w:ascii="Times New Roman" w:hAnsi="Times New Roman" w:cs="Times New Roman"/>
          <w:b/>
          <w:sz w:val="24"/>
          <w:szCs w:val="24"/>
        </w:rPr>
        <w:t>przejawia skłonność do optymizmu,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-niechętnie angażuje się w sprawy społeczne,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 xml:space="preserve">-dba o aktywność sportową, 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-preferuje sporty indywidualne,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-nie jest palaczem,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-nie faworyzuje diety</w:t>
      </w:r>
      <w:r w:rsidR="00917EA7" w:rsidRPr="000A46D5">
        <w:rPr>
          <w:rFonts w:ascii="Times New Roman" w:hAnsi="Times New Roman" w:cs="Times New Roman"/>
          <w:b/>
          <w:sz w:val="24"/>
          <w:szCs w:val="24"/>
        </w:rPr>
        <w:t xml:space="preserve"> tradycyjnej (interesuje się róż</w:t>
      </w:r>
      <w:r w:rsidRPr="000A46D5">
        <w:rPr>
          <w:rFonts w:ascii="Times New Roman" w:hAnsi="Times New Roman" w:cs="Times New Roman"/>
          <w:b/>
          <w:sz w:val="24"/>
          <w:szCs w:val="24"/>
        </w:rPr>
        <w:t>nymi dietami),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-preferuje nowe smaki i potrawy,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-lubi ciągle poszerzać własne horyzonty,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-ceni postęp cywilizacyjny nawet kosztem ochrony środowiska,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-ubiera się klasyczne,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-czas wolny czasami spędza poza domem, ale jest też domatorem,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-ceni stabilizację,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-wydarzenia kulturalne często ją nużą,</w:t>
      </w:r>
    </w:p>
    <w:p w:rsidR="00FA675A" w:rsidRPr="000A46D5" w:rsidRDefault="00F20103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-lubi podróż</w:t>
      </w:r>
      <w:r w:rsidR="00FA675A" w:rsidRPr="000A46D5">
        <w:rPr>
          <w:rFonts w:ascii="Times New Roman" w:hAnsi="Times New Roman" w:cs="Times New Roman"/>
          <w:b/>
          <w:sz w:val="24"/>
          <w:szCs w:val="24"/>
        </w:rPr>
        <w:t>ować,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-chętnie sięga po książki, jednak nie za często,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lastRenderedPageBreak/>
        <w:t>-w sztukach pięknych ceni klasykę,</w:t>
      </w:r>
    </w:p>
    <w:p w:rsidR="00FA675A" w:rsidRPr="000A46D5" w:rsidRDefault="00FA675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 xml:space="preserve">-śledzi i </w:t>
      </w:r>
      <w:r w:rsidR="001B53D8" w:rsidRPr="000A46D5">
        <w:rPr>
          <w:rFonts w:ascii="Times New Roman" w:hAnsi="Times New Roman" w:cs="Times New Roman"/>
          <w:b/>
          <w:sz w:val="24"/>
          <w:szCs w:val="24"/>
        </w:rPr>
        <w:t>uczy się posługiwania nowymi technologiami,</w:t>
      </w:r>
    </w:p>
    <w:p w:rsidR="001B53D8" w:rsidRPr="000A46D5" w:rsidRDefault="001B53D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-dąży do niskiego dystansu władzy,</w:t>
      </w:r>
    </w:p>
    <w:p w:rsidR="001B53D8" w:rsidRPr="000A46D5" w:rsidRDefault="00F20103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-przejawia orientacją kolek</w:t>
      </w:r>
      <w:r w:rsidR="001B53D8" w:rsidRPr="000A46D5">
        <w:rPr>
          <w:rFonts w:ascii="Times New Roman" w:hAnsi="Times New Roman" w:cs="Times New Roman"/>
          <w:b/>
          <w:sz w:val="24"/>
          <w:szCs w:val="24"/>
        </w:rPr>
        <w:t>tywistyczną,</w:t>
      </w:r>
    </w:p>
    <w:p w:rsidR="001B53D8" w:rsidRPr="000A46D5" w:rsidRDefault="001B53D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-reprezentuje raczej typ społecznej kult</w:t>
      </w:r>
      <w:r w:rsidR="00A66065" w:rsidRPr="000A46D5">
        <w:rPr>
          <w:rFonts w:ascii="Times New Roman" w:hAnsi="Times New Roman" w:cs="Times New Roman"/>
          <w:b/>
          <w:sz w:val="24"/>
          <w:szCs w:val="24"/>
        </w:rPr>
        <w:t>u</w:t>
      </w:r>
      <w:r w:rsidRPr="000A46D5">
        <w:rPr>
          <w:rFonts w:ascii="Times New Roman" w:hAnsi="Times New Roman" w:cs="Times New Roman"/>
          <w:b/>
          <w:sz w:val="24"/>
          <w:szCs w:val="24"/>
        </w:rPr>
        <w:t>ry kobiecej,</w:t>
      </w:r>
    </w:p>
    <w:p w:rsidR="001B53D8" w:rsidRPr="000A46D5" w:rsidRDefault="001B53D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-niepewność traktuje jaką naturalną część życia,</w:t>
      </w:r>
    </w:p>
    <w:p w:rsidR="001B53D8" w:rsidRDefault="00F20103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D5">
        <w:rPr>
          <w:rFonts w:ascii="Times New Roman" w:hAnsi="Times New Roman" w:cs="Times New Roman"/>
          <w:b/>
          <w:sz w:val="24"/>
          <w:szCs w:val="24"/>
        </w:rPr>
        <w:t>-kultywuje „cnoty mniejsze” (</w:t>
      </w:r>
      <w:r w:rsidR="001B53D8" w:rsidRPr="000A46D5">
        <w:rPr>
          <w:rFonts w:ascii="Times New Roman" w:hAnsi="Times New Roman" w:cs="Times New Roman"/>
          <w:b/>
          <w:sz w:val="24"/>
          <w:szCs w:val="24"/>
        </w:rPr>
        <w:t>pracowitość, rzetelność, punktualność itp.)  i przejawia skłonność do orientacji długoterminowej, gdy chodzi o realizację wyznaczonych celów.</w:t>
      </w:r>
    </w:p>
    <w:p w:rsidR="00897842" w:rsidRDefault="00897842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842" w:rsidRPr="00897842" w:rsidRDefault="00897842" w:rsidP="00897842">
      <w:pPr>
        <w:pStyle w:val="Akapitzlist"/>
        <w:numPr>
          <w:ilvl w:val="0"/>
          <w:numId w:val="8"/>
        </w:num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czy przeciw?</w:t>
      </w:r>
    </w:p>
    <w:p w:rsidR="00FA675A" w:rsidRPr="0010022D" w:rsidRDefault="00FA675A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04163B" w:rsidRPr="00897842" w:rsidRDefault="001B53D8" w:rsidP="00897842">
      <w:pPr>
        <w:spacing w:after="0" w:line="360" w:lineRule="auto"/>
        <w:ind w:left="212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842">
        <w:rPr>
          <w:rFonts w:ascii="Times New Roman" w:hAnsi="Times New Roman" w:cs="Times New Roman"/>
          <w:b/>
          <w:sz w:val="20"/>
          <w:szCs w:val="20"/>
        </w:rPr>
        <w:t>Jestem za czy przeciw idei utworzenia Domu Sąsiedzkiego</w:t>
      </w:r>
    </w:p>
    <w:p w:rsidR="0004163B" w:rsidRPr="0010022D" w:rsidRDefault="001B53D8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53D8" w:rsidRPr="00897842" w:rsidRDefault="001B53D8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897842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897842" w:rsidRDefault="00897842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1B53D8" w:rsidRPr="0010022D" w:rsidRDefault="00864EE9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Zdecydowana większość</w:t>
      </w:r>
      <w:r w:rsidR="001B53D8" w:rsidRPr="0010022D">
        <w:rPr>
          <w:rFonts w:ascii="Times New Roman" w:hAnsi="Times New Roman" w:cs="Times New Roman"/>
          <w:sz w:val="24"/>
          <w:szCs w:val="24"/>
        </w:rPr>
        <w:t xml:space="preserve"> ankietowanych dostrzega potrzebę powołania w dzielnicy Gdańsk-Osowa Domu Sąsiedzkiego.</w:t>
      </w:r>
    </w:p>
    <w:p w:rsidR="00B42B80" w:rsidRPr="0010022D" w:rsidRDefault="00B42B80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8C424C" w:rsidRDefault="008C424C" w:rsidP="008C424C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24C" w:rsidRPr="008C424C" w:rsidRDefault="008C424C" w:rsidP="008C424C">
      <w:pPr>
        <w:spacing w:after="0" w:line="360" w:lineRule="auto"/>
        <w:ind w:left="42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24C" w:rsidRDefault="008C424C" w:rsidP="008C424C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24C" w:rsidRDefault="008C424C" w:rsidP="008C424C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24C" w:rsidRPr="008C424C" w:rsidRDefault="008C424C" w:rsidP="008C424C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24C" w:rsidRDefault="008C424C" w:rsidP="008C424C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24C" w:rsidRDefault="008C424C" w:rsidP="008C424C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24C" w:rsidRDefault="008C424C" w:rsidP="008C424C">
      <w:pPr>
        <w:pStyle w:val="Akapitzlist"/>
        <w:spacing w:after="0" w:line="360" w:lineRule="auto"/>
        <w:ind w:left="786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7D" w:rsidRPr="008C424C" w:rsidRDefault="00897842" w:rsidP="00E15E81">
      <w:pPr>
        <w:pStyle w:val="Akapitzlist"/>
        <w:numPr>
          <w:ilvl w:val="0"/>
          <w:numId w:val="8"/>
        </w:num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842">
        <w:rPr>
          <w:rFonts w:ascii="Times New Roman" w:hAnsi="Times New Roman" w:cs="Times New Roman"/>
          <w:b/>
          <w:sz w:val="24"/>
          <w:szCs w:val="24"/>
        </w:rPr>
        <w:lastRenderedPageBreak/>
        <w:t>Potencjalne funkcje Domu Sąsiedzk</w:t>
      </w:r>
      <w:r w:rsidR="008C424C">
        <w:rPr>
          <w:rFonts w:ascii="Times New Roman" w:hAnsi="Times New Roman" w:cs="Times New Roman"/>
          <w:b/>
          <w:sz w:val="24"/>
          <w:szCs w:val="24"/>
        </w:rPr>
        <w:t>iego</w:t>
      </w:r>
    </w:p>
    <w:p w:rsidR="008A457D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B42B80" w:rsidRPr="00897842" w:rsidRDefault="001B53D8" w:rsidP="00897842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842">
        <w:rPr>
          <w:rFonts w:ascii="Times New Roman" w:hAnsi="Times New Roman" w:cs="Times New Roman"/>
          <w:b/>
          <w:sz w:val="20"/>
          <w:szCs w:val="20"/>
        </w:rPr>
        <w:t>Jakie funkcje mógłby pełnić dom Sąsiedzki w oczach osób uczestniczących w badaniu?</w:t>
      </w:r>
    </w:p>
    <w:p w:rsidR="00B42B80" w:rsidRPr="0010022D" w:rsidRDefault="00B42B80" w:rsidP="00E15E81">
      <w:pPr>
        <w:spacing w:after="0" w:line="360" w:lineRule="auto"/>
        <w:ind w:left="105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810250" cy="28956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B53D8" w:rsidRPr="00897842" w:rsidRDefault="001B53D8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897842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8A457D" w:rsidRPr="0010022D" w:rsidRDefault="008A457D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0607BA" w:rsidRPr="00897842" w:rsidRDefault="001B53D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Jak pokazują otrzymane wyniki, zdaniem osób ankietowanych, Dom Sąsiedzki przede wszystkim powinien pełnić funkcje edukacyjno-kulturalne i integracyjne </w:t>
      </w:r>
      <w:r w:rsidR="003A5FFD" w:rsidRPr="0010022D">
        <w:rPr>
          <w:rFonts w:ascii="Times New Roman" w:hAnsi="Times New Roman" w:cs="Times New Roman"/>
          <w:sz w:val="24"/>
          <w:szCs w:val="24"/>
        </w:rPr>
        <w:t>(edu</w:t>
      </w:r>
      <w:r w:rsidRPr="0010022D">
        <w:rPr>
          <w:rFonts w:ascii="Times New Roman" w:hAnsi="Times New Roman" w:cs="Times New Roman"/>
          <w:sz w:val="24"/>
          <w:szCs w:val="24"/>
        </w:rPr>
        <w:t>kacja, bib</w:t>
      </w:r>
      <w:r w:rsidR="00CB5A22" w:rsidRPr="0010022D">
        <w:rPr>
          <w:rFonts w:ascii="Times New Roman" w:hAnsi="Times New Roman" w:cs="Times New Roman"/>
          <w:sz w:val="24"/>
          <w:szCs w:val="24"/>
        </w:rPr>
        <w:t>lioteka, integracja). Prawie 48</w:t>
      </w:r>
      <w:r w:rsidRPr="0010022D">
        <w:rPr>
          <w:rFonts w:ascii="Times New Roman" w:hAnsi="Times New Roman" w:cs="Times New Roman"/>
          <w:sz w:val="24"/>
          <w:szCs w:val="24"/>
        </w:rPr>
        <w:t xml:space="preserve">% osób wskazało, że w placówce takiej powinna być mała restauracja, pub, kawiarnia. </w:t>
      </w:r>
      <w:r w:rsidR="00CB5A22" w:rsidRPr="0010022D">
        <w:rPr>
          <w:rFonts w:ascii="Times New Roman" w:hAnsi="Times New Roman" w:cs="Times New Roman"/>
          <w:sz w:val="24"/>
          <w:szCs w:val="24"/>
        </w:rPr>
        <w:t>Niewiele pona</w:t>
      </w:r>
      <w:r w:rsidR="00864EE9" w:rsidRPr="0010022D">
        <w:rPr>
          <w:rFonts w:ascii="Times New Roman" w:hAnsi="Times New Roman" w:cs="Times New Roman"/>
          <w:sz w:val="24"/>
          <w:szCs w:val="24"/>
        </w:rPr>
        <w:t>d 40% respondentów stw</w:t>
      </w:r>
      <w:r w:rsidR="00CB5A22" w:rsidRPr="0010022D">
        <w:rPr>
          <w:rFonts w:ascii="Times New Roman" w:hAnsi="Times New Roman" w:cs="Times New Roman"/>
          <w:sz w:val="24"/>
          <w:szCs w:val="24"/>
        </w:rPr>
        <w:t>ierdziło, że taki dom powinien służyć senio</w:t>
      </w:r>
      <w:r w:rsidR="000607BA" w:rsidRPr="0010022D">
        <w:rPr>
          <w:rFonts w:ascii="Times New Roman" w:hAnsi="Times New Roman" w:cs="Times New Roman"/>
          <w:sz w:val="24"/>
          <w:szCs w:val="24"/>
        </w:rPr>
        <w:t xml:space="preserve">rom, </w:t>
      </w:r>
      <w:r w:rsidR="000607BA" w:rsidRPr="00897842">
        <w:rPr>
          <w:rFonts w:ascii="Times New Roman" w:hAnsi="Times New Roman" w:cs="Times New Roman"/>
          <w:b/>
          <w:color w:val="FF0000"/>
          <w:sz w:val="24"/>
          <w:szCs w:val="24"/>
        </w:rPr>
        <w:t>ale tylko niecałe 25% pomyś</w:t>
      </w:r>
      <w:r w:rsidR="00CB5A22" w:rsidRPr="00897842">
        <w:rPr>
          <w:rFonts w:ascii="Times New Roman" w:hAnsi="Times New Roman" w:cs="Times New Roman"/>
          <w:b/>
          <w:color w:val="FF0000"/>
          <w:sz w:val="24"/>
          <w:szCs w:val="24"/>
        </w:rPr>
        <w:t>lało o Domu Sąsiedzkim jako o miejscu dla osób niepełnosprawnych!</w:t>
      </w:r>
    </w:p>
    <w:p w:rsidR="00B42B80" w:rsidRPr="0010022D" w:rsidRDefault="000607BA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Na Dom Sąsiedzki jako  miejsce</w:t>
      </w:r>
      <w:r w:rsidR="00CB5A22" w:rsidRPr="0010022D">
        <w:rPr>
          <w:rFonts w:ascii="Times New Roman" w:hAnsi="Times New Roman" w:cs="Times New Roman"/>
          <w:sz w:val="24"/>
          <w:szCs w:val="24"/>
        </w:rPr>
        <w:t xml:space="preserve"> spotkań organizacji pozarządowych i liderów spo</w:t>
      </w:r>
      <w:r w:rsidRPr="0010022D">
        <w:rPr>
          <w:rFonts w:ascii="Times New Roman" w:hAnsi="Times New Roman" w:cs="Times New Roman"/>
          <w:sz w:val="24"/>
          <w:szCs w:val="24"/>
        </w:rPr>
        <w:t>łecznych/politycznych wskazało 3</w:t>
      </w:r>
      <w:r w:rsidR="00CB5A22" w:rsidRPr="0010022D">
        <w:rPr>
          <w:rFonts w:ascii="Times New Roman" w:hAnsi="Times New Roman" w:cs="Times New Roman"/>
          <w:sz w:val="24"/>
          <w:szCs w:val="24"/>
        </w:rPr>
        <w:t>3</w:t>
      </w:r>
      <w:r w:rsidRPr="0010022D">
        <w:rPr>
          <w:rFonts w:ascii="Times New Roman" w:hAnsi="Times New Roman" w:cs="Times New Roman"/>
          <w:sz w:val="24"/>
          <w:szCs w:val="24"/>
        </w:rPr>
        <w:t xml:space="preserve">% ( w tym: 23% NGO, </w:t>
      </w:r>
      <w:r w:rsidR="00CB5A22" w:rsidRPr="0010022D">
        <w:rPr>
          <w:rFonts w:ascii="Times New Roman" w:hAnsi="Times New Roman" w:cs="Times New Roman"/>
          <w:sz w:val="24"/>
          <w:szCs w:val="24"/>
        </w:rPr>
        <w:t xml:space="preserve"> 10 %</w:t>
      </w:r>
      <w:r w:rsidRPr="0010022D">
        <w:rPr>
          <w:rFonts w:ascii="Times New Roman" w:hAnsi="Times New Roman" w:cs="Times New Roman"/>
          <w:sz w:val="24"/>
          <w:szCs w:val="24"/>
        </w:rPr>
        <w:t xml:space="preserve"> liderzy społeczni), co może świadczyć</w:t>
      </w:r>
      <w:r w:rsidR="00CB5A22" w:rsidRPr="0010022D">
        <w:rPr>
          <w:rFonts w:ascii="Times New Roman" w:hAnsi="Times New Roman" w:cs="Times New Roman"/>
          <w:sz w:val="24"/>
          <w:szCs w:val="24"/>
        </w:rPr>
        <w:t xml:space="preserve"> o słabym roze</w:t>
      </w:r>
      <w:r w:rsidRPr="0010022D">
        <w:rPr>
          <w:rFonts w:ascii="Times New Roman" w:hAnsi="Times New Roman" w:cs="Times New Roman"/>
          <w:sz w:val="24"/>
          <w:szCs w:val="24"/>
        </w:rPr>
        <w:t>z</w:t>
      </w:r>
      <w:r w:rsidR="00CB5A22" w:rsidRPr="0010022D">
        <w:rPr>
          <w:rFonts w:ascii="Times New Roman" w:hAnsi="Times New Roman" w:cs="Times New Roman"/>
          <w:sz w:val="24"/>
          <w:szCs w:val="24"/>
        </w:rPr>
        <w:t xml:space="preserve">naniu w kwestiach obywatelskich  i samorządowych. Najmniej osób postrzegało Dom Sąsiedzki jako miejsce, które służy budowaniu tożsamości historycznej (niewiele ponad </w:t>
      </w:r>
      <w:r w:rsidRPr="0010022D">
        <w:rPr>
          <w:rFonts w:ascii="Times New Roman" w:hAnsi="Times New Roman" w:cs="Times New Roman"/>
          <w:sz w:val="24"/>
          <w:szCs w:val="24"/>
        </w:rPr>
        <w:t>7% ankietowanych dostrzegało moż</w:t>
      </w:r>
      <w:r w:rsidR="00331A30" w:rsidRPr="0010022D">
        <w:rPr>
          <w:rFonts w:ascii="Times New Roman" w:hAnsi="Times New Roman" w:cs="Times New Roman"/>
          <w:sz w:val="24"/>
          <w:szCs w:val="24"/>
        </w:rPr>
        <w:t>liwość</w:t>
      </w:r>
      <w:r w:rsidR="00CB5A22" w:rsidRPr="0010022D">
        <w:rPr>
          <w:rFonts w:ascii="Times New Roman" w:hAnsi="Times New Roman" w:cs="Times New Roman"/>
          <w:sz w:val="24"/>
          <w:szCs w:val="24"/>
        </w:rPr>
        <w:t xml:space="preserve"> powołania w Domu Sąsiedzkim lokalnego muzeum). </w:t>
      </w:r>
    </w:p>
    <w:p w:rsidR="00B42B80" w:rsidRPr="0010022D" w:rsidRDefault="00B42B8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8A457D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8A457D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8A457D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8A457D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8A457D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8A457D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776600" w:rsidRDefault="0077660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776600" w:rsidRDefault="0077660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CB5A22" w:rsidRDefault="007B3F7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6600">
        <w:rPr>
          <w:rFonts w:ascii="Times New Roman" w:hAnsi="Times New Roman" w:cs="Times New Roman"/>
          <w:b/>
          <w:sz w:val="20"/>
          <w:szCs w:val="20"/>
        </w:rPr>
        <w:t>9.</w:t>
      </w:r>
      <w:r w:rsidR="00CB5A22" w:rsidRPr="00776600">
        <w:rPr>
          <w:rFonts w:ascii="Times New Roman" w:hAnsi="Times New Roman" w:cs="Times New Roman"/>
          <w:b/>
          <w:sz w:val="20"/>
          <w:szCs w:val="20"/>
        </w:rPr>
        <w:t>W które dni powinien działać Dom Sąsiedzki?</w:t>
      </w:r>
    </w:p>
    <w:p w:rsidR="00776600" w:rsidRDefault="0077660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6600" w:rsidRPr="00776600" w:rsidRDefault="00776600" w:rsidP="00776600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Dni działania Domu Sąsiedzkiego</w:t>
      </w:r>
    </w:p>
    <w:p w:rsidR="00B42B80" w:rsidRPr="0010022D" w:rsidRDefault="00B42B8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556375" cy="2247900"/>
            <wp:effectExtent l="19050" t="0" r="1587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37D15" w:rsidRDefault="00237D1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776600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776600" w:rsidRPr="00776600" w:rsidRDefault="00776600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</w:p>
    <w:p w:rsidR="00237D15" w:rsidRPr="0010022D" w:rsidRDefault="00237D15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Wyniki ankietowe pokazały, że atrakcyjność działania Domu Sąsiedzkiego by</w:t>
      </w:r>
      <w:r w:rsidR="008F4173" w:rsidRPr="0010022D">
        <w:rPr>
          <w:rFonts w:ascii="Times New Roman" w:hAnsi="Times New Roman" w:cs="Times New Roman"/>
          <w:sz w:val="24"/>
          <w:szCs w:val="24"/>
        </w:rPr>
        <w:t>łaby, w oczach ankietowanych, wprost proporcjonalna do upływu dni</w:t>
      </w:r>
      <w:r w:rsidRPr="0010022D">
        <w:rPr>
          <w:rFonts w:ascii="Times New Roman" w:hAnsi="Times New Roman" w:cs="Times New Roman"/>
          <w:sz w:val="24"/>
          <w:szCs w:val="24"/>
        </w:rPr>
        <w:t xml:space="preserve"> tygodnia. W poniedziałek, potencjalni odbiorcy usług Domu Sąsiedzkiego, wykazywaliby ograniczony entuzjazm, który narastałby z każdym kolejnym dnie</w:t>
      </w:r>
      <w:r w:rsidR="008F4173" w:rsidRPr="0010022D">
        <w:rPr>
          <w:rFonts w:ascii="Times New Roman" w:hAnsi="Times New Roman" w:cs="Times New Roman"/>
          <w:sz w:val="24"/>
          <w:szCs w:val="24"/>
        </w:rPr>
        <w:t>m. Zgodnie z opinią badanych na</w:t>
      </w:r>
      <w:r w:rsidRPr="0010022D">
        <w:rPr>
          <w:rFonts w:ascii="Times New Roman" w:hAnsi="Times New Roman" w:cs="Times New Roman"/>
          <w:sz w:val="24"/>
          <w:szCs w:val="24"/>
        </w:rPr>
        <w:t>j</w:t>
      </w:r>
      <w:r w:rsidR="008F4173" w:rsidRPr="0010022D">
        <w:rPr>
          <w:rFonts w:ascii="Times New Roman" w:hAnsi="Times New Roman" w:cs="Times New Roman"/>
          <w:sz w:val="24"/>
          <w:szCs w:val="24"/>
        </w:rPr>
        <w:t>l</w:t>
      </w:r>
      <w:r w:rsidRPr="0010022D">
        <w:rPr>
          <w:rFonts w:ascii="Times New Roman" w:hAnsi="Times New Roman" w:cs="Times New Roman"/>
          <w:sz w:val="24"/>
          <w:szCs w:val="24"/>
        </w:rPr>
        <w:t>epszymi dniami dla Domu Sąsiedzkiego byłaby: sobota, piątek, a także niedziela.</w:t>
      </w:r>
    </w:p>
    <w:p w:rsidR="00B42B80" w:rsidRPr="0010022D" w:rsidRDefault="00B42B80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7B3F78" w:rsidRPr="0010022D" w:rsidRDefault="007B3F7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B42B80" w:rsidRDefault="00AB626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00">
        <w:rPr>
          <w:rFonts w:ascii="Times New Roman" w:hAnsi="Times New Roman" w:cs="Times New Roman"/>
          <w:b/>
          <w:sz w:val="24"/>
          <w:szCs w:val="24"/>
        </w:rPr>
        <w:t>10.</w:t>
      </w:r>
      <w:r w:rsidR="00237D15" w:rsidRPr="00776600">
        <w:rPr>
          <w:rFonts w:ascii="Times New Roman" w:hAnsi="Times New Roman" w:cs="Times New Roman"/>
          <w:b/>
          <w:sz w:val="24"/>
          <w:szCs w:val="24"/>
        </w:rPr>
        <w:t>Czy  niedziela to dobry dzień na usługi Domu Sąsiedzkiego? (pytanie 12)</w:t>
      </w:r>
    </w:p>
    <w:p w:rsidR="00776600" w:rsidRPr="00776600" w:rsidRDefault="0077660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173" w:rsidRPr="00776600" w:rsidRDefault="00776600" w:rsidP="00776600">
      <w:pPr>
        <w:pStyle w:val="Akapitzlist"/>
        <w:spacing w:after="0" w:line="360" w:lineRule="auto"/>
        <w:ind w:left="2487"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00">
        <w:rPr>
          <w:rFonts w:ascii="Times New Roman" w:hAnsi="Times New Roman" w:cs="Times New Roman"/>
          <w:b/>
          <w:sz w:val="20"/>
          <w:szCs w:val="20"/>
        </w:rPr>
        <w:t>A co z niedzielą?</w:t>
      </w:r>
    </w:p>
    <w:p w:rsidR="00B42B80" w:rsidRPr="0010022D" w:rsidRDefault="00B42B80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37D15" w:rsidRPr="00776600" w:rsidRDefault="00237D1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776600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8F4173" w:rsidRPr="0010022D" w:rsidRDefault="008F4173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237D15" w:rsidRPr="0010022D" w:rsidRDefault="00237D1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lastRenderedPageBreak/>
        <w:t>Ponad 50% respondentów uznało, że niedziela to dobry dzień na korzystanie z usług Domu Sąsiedzkiego.</w:t>
      </w:r>
    </w:p>
    <w:p w:rsidR="00237D15" w:rsidRPr="0010022D" w:rsidRDefault="00237D1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B42B80" w:rsidRDefault="00C86D1F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6260" w:rsidRPr="0010022D">
        <w:rPr>
          <w:rFonts w:ascii="Times New Roman" w:hAnsi="Times New Roman" w:cs="Times New Roman"/>
          <w:sz w:val="24"/>
          <w:szCs w:val="24"/>
        </w:rPr>
        <w:t>11.</w:t>
      </w:r>
      <w:r w:rsidR="00237D15" w:rsidRPr="00776600">
        <w:rPr>
          <w:rFonts w:ascii="Times New Roman" w:hAnsi="Times New Roman" w:cs="Times New Roman"/>
          <w:b/>
          <w:sz w:val="24"/>
          <w:szCs w:val="24"/>
        </w:rPr>
        <w:t xml:space="preserve">Układ tygodniowy i godzinowy pracy potencjalnego Domu Sąsiedzkiego </w:t>
      </w:r>
      <w:r w:rsidRPr="0077660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7D15" w:rsidRPr="00776600">
        <w:rPr>
          <w:rFonts w:ascii="Times New Roman" w:hAnsi="Times New Roman" w:cs="Times New Roman"/>
          <w:b/>
          <w:sz w:val="24"/>
          <w:szCs w:val="24"/>
        </w:rPr>
        <w:t>(pytania nr 10, 11). Propozycje uczestników badania.</w:t>
      </w:r>
    </w:p>
    <w:p w:rsidR="00776600" w:rsidRPr="00776600" w:rsidRDefault="0077660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B80" w:rsidRPr="00776600" w:rsidRDefault="00776600" w:rsidP="00776600">
      <w:pPr>
        <w:spacing w:after="0" w:line="360" w:lineRule="auto"/>
        <w:ind w:left="1418"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00">
        <w:rPr>
          <w:rFonts w:ascii="Times New Roman" w:hAnsi="Times New Roman" w:cs="Times New Roman"/>
          <w:b/>
          <w:sz w:val="24"/>
          <w:szCs w:val="24"/>
        </w:rPr>
        <w:t>Tak pracę Domu Sąsiedzkiego widzieli uczestnicy badania</w:t>
      </w:r>
    </w:p>
    <w:p w:rsidR="00B42B80" w:rsidRPr="0010022D" w:rsidRDefault="00B42B80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37D15" w:rsidRPr="00776600" w:rsidRDefault="00237D1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776600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237D15" w:rsidRPr="0010022D" w:rsidRDefault="00237D15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2B4BB6" w:rsidRPr="0010022D" w:rsidRDefault="00237D15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J</w:t>
      </w:r>
      <w:r w:rsidR="00F54B73" w:rsidRPr="0010022D">
        <w:rPr>
          <w:rFonts w:ascii="Times New Roman" w:hAnsi="Times New Roman" w:cs="Times New Roman"/>
          <w:sz w:val="24"/>
          <w:szCs w:val="24"/>
        </w:rPr>
        <w:t xml:space="preserve">ak wynika z powyższego wykresu-dla osób </w:t>
      </w:r>
      <w:proofErr w:type="spellStart"/>
      <w:r w:rsidR="00F54B73" w:rsidRPr="0010022D">
        <w:rPr>
          <w:rFonts w:ascii="Times New Roman" w:hAnsi="Times New Roman" w:cs="Times New Roman"/>
          <w:sz w:val="24"/>
          <w:szCs w:val="24"/>
        </w:rPr>
        <w:t>ankietowanych-godziny</w:t>
      </w:r>
      <w:proofErr w:type="spellEnd"/>
      <w:r w:rsidR="00F54B73" w:rsidRPr="0010022D">
        <w:rPr>
          <w:rFonts w:ascii="Times New Roman" w:hAnsi="Times New Roman" w:cs="Times New Roman"/>
          <w:sz w:val="24"/>
          <w:szCs w:val="24"/>
        </w:rPr>
        <w:t xml:space="preserve"> przedpołudniowe byłyby  atrakcyjne przede wszystkim w soboty i ewentualnie w niedziele. Godziny popołudniowe </w:t>
      </w:r>
      <w:r w:rsidR="008F4173" w:rsidRPr="0010022D">
        <w:rPr>
          <w:rFonts w:ascii="Times New Roman" w:hAnsi="Times New Roman" w:cs="Times New Roman"/>
          <w:sz w:val="24"/>
          <w:szCs w:val="24"/>
        </w:rPr>
        <w:t xml:space="preserve">- </w:t>
      </w:r>
      <w:r w:rsidR="00F54B73" w:rsidRPr="0010022D">
        <w:rPr>
          <w:rFonts w:ascii="Times New Roman" w:hAnsi="Times New Roman" w:cs="Times New Roman"/>
          <w:sz w:val="24"/>
          <w:szCs w:val="24"/>
        </w:rPr>
        <w:t>w tygodniu i ewentualnie w soboty, a godziny wieczorne przede wszystkim w tygodniu.</w:t>
      </w:r>
    </w:p>
    <w:p w:rsidR="00F67F9B" w:rsidRPr="0010022D" w:rsidRDefault="00F67F9B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BB6" w:rsidRDefault="007B3F7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E7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 w:rsidR="00F54B73" w:rsidRPr="002107E7">
        <w:rPr>
          <w:rFonts w:ascii="Times New Roman" w:hAnsi="Times New Roman" w:cs="Times New Roman"/>
          <w:b/>
          <w:sz w:val="24"/>
          <w:szCs w:val="24"/>
        </w:rPr>
        <w:t>Czy  korzystałbyś z usług Domu Sąsiedzkiego?</w:t>
      </w:r>
    </w:p>
    <w:p w:rsidR="002107E7" w:rsidRDefault="002107E7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7E7" w:rsidRPr="002107E7" w:rsidRDefault="002107E7" w:rsidP="002107E7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7E7">
        <w:rPr>
          <w:rFonts w:ascii="Times New Roman" w:hAnsi="Times New Roman" w:cs="Times New Roman"/>
          <w:b/>
          <w:sz w:val="20"/>
          <w:szCs w:val="20"/>
        </w:rPr>
        <w:t>Czy korzystałbyś z Domu Sąsiedzkiego?</w:t>
      </w:r>
    </w:p>
    <w:p w:rsidR="002B4BB6" w:rsidRPr="0010022D" w:rsidRDefault="002B4BB6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274320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54B73" w:rsidRDefault="00F54B73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  <w:r w:rsidRPr="002107E7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2107E7" w:rsidRPr="002107E7" w:rsidRDefault="002107E7" w:rsidP="00E15E81">
      <w:pPr>
        <w:spacing w:after="0" w:line="360" w:lineRule="auto"/>
        <w:ind w:left="1418" w:right="1418"/>
        <w:jc w:val="both"/>
        <w:rPr>
          <w:rFonts w:ascii="Times New Roman" w:hAnsi="Times New Roman" w:cs="Times New Roman"/>
          <w:sz w:val="20"/>
          <w:szCs w:val="20"/>
        </w:rPr>
      </w:pPr>
    </w:p>
    <w:p w:rsidR="00F54B73" w:rsidRPr="0010022D" w:rsidRDefault="00F54B73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Niecałe 38% ankietowanych </w:t>
      </w:r>
      <w:r w:rsidR="008F4173" w:rsidRPr="0010022D">
        <w:rPr>
          <w:rFonts w:ascii="Times New Roman" w:hAnsi="Times New Roman" w:cs="Times New Roman"/>
          <w:sz w:val="24"/>
          <w:szCs w:val="24"/>
        </w:rPr>
        <w:t>przyznaje, że korzystałoby z róż</w:t>
      </w:r>
      <w:r w:rsidRPr="0010022D">
        <w:rPr>
          <w:rFonts w:ascii="Times New Roman" w:hAnsi="Times New Roman" w:cs="Times New Roman"/>
          <w:sz w:val="24"/>
          <w:szCs w:val="24"/>
        </w:rPr>
        <w:t xml:space="preserve">nych usług Domu Sąsiedzkiego. Jednak brak entuzjazmu wobec </w:t>
      </w:r>
      <w:r w:rsidR="008F4173" w:rsidRPr="0010022D">
        <w:rPr>
          <w:rFonts w:ascii="Times New Roman" w:hAnsi="Times New Roman" w:cs="Times New Roman"/>
          <w:sz w:val="24"/>
          <w:szCs w:val="24"/>
        </w:rPr>
        <w:t xml:space="preserve">możliwości korzystania z usług </w:t>
      </w:r>
      <w:r w:rsidR="00C71BDB" w:rsidRPr="0010022D">
        <w:rPr>
          <w:rFonts w:ascii="Times New Roman" w:hAnsi="Times New Roman" w:cs="Times New Roman"/>
          <w:sz w:val="24"/>
          <w:szCs w:val="24"/>
        </w:rPr>
        <w:t>takiej placówki</w:t>
      </w:r>
      <w:r w:rsidRPr="0010022D">
        <w:rPr>
          <w:rFonts w:ascii="Times New Roman" w:hAnsi="Times New Roman" w:cs="Times New Roman"/>
          <w:sz w:val="24"/>
          <w:szCs w:val="24"/>
        </w:rPr>
        <w:t xml:space="preserve"> w naszej dzielnicy</w:t>
      </w:r>
      <w:r w:rsidR="00C71BDB" w:rsidRPr="0010022D">
        <w:rPr>
          <w:rFonts w:ascii="Times New Roman" w:hAnsi="Times New Roman" w:cs="Times New Roman"/>
          <w:sz w:val="24"/>
          <w:szCs w:val="24"/>
        </w:rPr>
        <w:t>,</w:t>
      </w:r>
      <w:r w:rsidRPr="0010022D">
        <w:rPr>
          <w:rFonts w:ascii="Times New Roman" w:hAnsi="Times New Roman" w:cs="Times New Roman"/>
          <w:sz w:val="24"/>
          <w:szCs w:val="24"/>
        </w:rPr>
        <w:t xml:space="preserve"> przejawiło ponad 40 % badanych, a prawie 22% ankietowanych nie chciałoby </w:t>
      </w:r>
      <w:r w:rsidR="00C71BDB" w:rsidRPr="0010022D">
        <w:rPr>
          <w:rFonts w:ascii="Times New Roman" w:hAnsi="Times New Roman" w:cs="Times New Roman"/>
          <w:sz w:val="24"/>
          <w:szCs w:val="24"/>
        </w:rPr>
        <w:t xml:space="preserve">wcale </w:t>
      </w:r>
      <w:r w:rsidRPr="0010022D">
        <w:rPr>
          <w:rFonts w:ascii="Times New Roman" w:hAnsi="Times New Roman" w:cs="Times New Roman"/>
          <w:sz w:val="24"/>
          <w:szCs w:val="24"/>
        </w:rPr>
        <w:t xml:space="preserve">korzystać z instytucji </w:t>
      </w:r>
      <w:r w:rsidR="00C71BDB" w:rsidRPr="0010022D">
        <w:rPr>
          <w:rFonts w:ascii="Times New Roman" w:hAnsi="Times New Roman" w:cs="Times New Roman"/>
          <w:sz w:val="24"/>
          <w:szCs w:val="24"/>
        </w:rPr>
        <w:t>zajmującej się edukacją, kulturą i integracją</w:t>
      </w:r>
      <w:r w:rsidRPr="0010022D">
        <w:rPr>
          <w:rFonts w:ascii="Times New Roman" w:hAnsi="Times New Roman" w:cs="Times New Roman"/>
          <w:sz w:val="24"/>
          <w:szCs w:val="24"/>
        </w:rPr>
        <w:t>!</w:t>
      </w:r>
    </w:p>
    <w:p w:rsidR="00F54B73" w:rsidRPr="002107E7" w:rsidRDefault="00C86D1F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E7">
        <w:rPr>
          <w:rFonts w:ascii="Times New Roman" w:hAnsi="Times New Roman" w:cs="Times New Roman"/>
          <w:b/>
          <w:sz w:val="24"/>
          <w:szCs w:val="24"/>
        </w:rPr>
        <w:t>1</w:t>
      </w:r>
      <w:r w:rsidR="007B3F78" w:rsidRPr="002107E7">
        <w:rPr>
          <w:rFonts w:ascii="Times New Roman" w:hAnsi="Times New Roman" w:cs="Times New Roman"/>
          <w:b/>
          <w:sz w:val="24"/>
          <w:szCs w:val="24"/>
        </w:rPr>
        <w:t>3</w:t>
      </w:r>
      <w:r w:rsidRPr="002107E7">
        <w:rPr>
          <w:rFonts w:ascii="Times New Roman" w:hAnsi="Times New Roman" w:cs="Times New Roman"/>
          <w:b/>
          <w:sz w:val="24"/>
          <w:szCs w:val="24"/>
        </w:rPr>
        <w:t>.</w:t>
      </w:r>
      <w:r w:rsidR="00F54B73" w:rsidRPr="002107E7">
        <w:rPr>
          <w:rFonts w:ascii="Times New Roman" w:hAnsi="Times New Roman" w:cs="Times New Roman"/>
          <w:b/>
          <w:sz w:val="24"/>
          <w:szCs w:val="24"/>
        </w:rPr>
        <w:t>Zasoby osobiste i społeczne mogące wzbogacić funkcjonowanie Domu Sąsiedzkiego w dzielnicy Gdańsk-Osowa</w:t>
      </w:r>
    </w:p>
    <w:p w:rsidR="00F54B73" w:rsidRPr="0010022D" w:rsidRDefault="00F54B73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Otrzymane wyniki były</w:t>
      </w:r>
      <w:r w:rsidR="005424AD" w:rsidRPr="0010022D">
        <w:rPr>
          <w:rFonts w:ascii="Times New Roman" w:hAnsi="Times New Roman" w:cs="Times New Roman"/>
          <w:sz w:val="24"/>
          <w:szCs w:val="24"/>
        </w:rPr>
        <w:t xml:space="preserve"> dosyć zróżnicowane i można by </w:t>
      </w:r>
      <w:r w:rsidRPr="0010022D">
        <w:rPr>
          <w:rFonts w:ascii="Times New Roman" w:hAnsi="Times New Roman" w:cs="Times New Roman"/>
          <w:sz w:val="24"/>
          <w:szCs w:val="24"/>
        </w:rPr>
        <w:t xml:space="preserve">pogrupować </w:t>
      </w:r>
      <w:r w:rsidR="005424AD" w:rsidRPr="0010022D">
        <w:rPr>
          <w:rFonts w:ascii="Times New Roman" w:hAnsi="Times New Roman" w:cs="Times New Roman"/>
          <w:sz w:val="24"/>
          <w:szCs w:val="24"/>
        </w:rPr>
        <w:t xml:space="preserve">je </w:t>
      </w:r>
      <w:r w:rsidRPr="0010022D">
        <w:rPr>
          <w:rFonts w:ascii="Times New Roman" w:hAnsi="Times New Roman" w:cs="Times New Roman"/>
          <w:sz w:val="24"/>
          <w:szCs w:val="24"/>
        </w:rPr>
        <w:t>następująco:</w:t>
      </w:r>
    </w:p>
    <w:p w:rsidR="00F54B73" w:rsidRPr="0010022D" w:rsidRDefault="00F54B73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-wykształcenie z tytułem n</w:t>
      </w:r>
      <w:r w:rsidR="005424AD" w:rsidRPr="0010022D">
        <w:rPr>
          <w:rFonts w:ascii="Times New Roman" w:hAnsi="Times New Roman" w:cs="Times New Roman"/>
          <w:sz w:val="24"/>
          <w:szCs w:val="24"/>
        </w:rPr>
        <w:t>aukowym doktora, profesora w róż</w:t>
      </w:r>
      <w:r w:rsidRPr="0010022D">
        <w:rPr>
          <w:rFonts w:ascii="Times New Roman" w:hAnsi="Times New Roman" w:cs="Times New Roman"/>
          <w:sz w:val="24"/>
          <w:szCs w:val="24"/>
        </w:rPr>
        <w:t>nych dziedzinach nauki,</w:t>
      </w:r>
    </w:p>
    <w:p w:rsidR="00F54B73" w:rsidRPr="0010022D" w:rsidRDefault="00F54B73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</w:t>
      </w:r>
      <w:r w:rsidR="005424AD" w:rsidRPr="0010022D">
        <w:rPr>
          <w:rFonts w:ascii="Times New Roman" w:hAnsi="Times New Roman" w:cs="Times New Roman"/>
          <w:sz w:val="24"/>
          <w:szCs w:val="24"/>
        </w:rPr>
        <w:t>zawody i umiejętności artystyczne (sztuki piękne w zakresie plastyki, architektury, muzyki, sztuki filmowej, fotografii, kulinariów, tańca),</w:t>
      </w:r>
    </w:p>
    <w:p w:rsidR="005424AD" w:rsidRPr="0010022D" w:rsidRDefault="005424A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-umiejętności zarządzania, organizowania,</w:t>
      </w:r>
    </w:p>
    <w:p w:rsidR="005424AD" w:rsidRPr="0010022D" w:rsidRDefault="005424A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-umiejętności w zakresie edukowania różnych grup odbiorców,</w:t>
      </w:r>
    </w:p>
    <w:p w:rsidR="005424AD" w:rsidRPr="0010022D" w:rsidRDefault="005424A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-umiejętności informatyczne, </w:t>
      </w:r>
    </w:p>
    <w:p w:rsidR="005424AD" w:rsidRPr="0010022D" w:rsidRDefault="005424A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-animator kultury,</w:t>
      </w:r>
    </w:p>
    <w:p w:rsidR="005424AD" w:rsidRPr="0010022D" w:rsidRDefault="005424AD" w:rsidP="00E15E81">
      <w:pPr>
        <w:pStyle w:val="Akapitzlist"/>
        <w:spacing w:after="0" w:line="360" w:lineRule="auto"/>
        <w:ind w:left="2487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C71BDB" w:rsidRPr="00657508" w:rsidRDefault="007B3F7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14.</w:t>
      </w:r>
      <w:r w:rsidR="005424AD" w:rsidRPr="00657508">
        <w:rPr>
          <w:rFonts w:ascii="Times New Roman" w:hAnsi="Times New Roman" w:cs="Times New Roman"/>
          <w:b/>
          <w:sz w:val="24"/>
          <w:szCs w:val="24"/>
        </w:rPr>
        <w:t>Propozycje osób ankietowanych doty</w:t>
      </w:r>
      <w:r w:rsidR="00C71BDB" w:rsidRPr="00657508">
        <w:rPr>
          <w:rFonts w:ascii="Times New Roman" w:hAnsi="Times New Roman" w:cs="Times New Roman"/>
          <w:b/>
          <w:sz w:val="24"/>
          <w:szCs w:val="24"/>
        </w:rPr>
        <w:t>czące tego, co powinno się dziać</w:t>
      </w:r>
      <w:r w:rsidR="005424AD" w:rsidRPr="00657508">
        <w:rPr>
          <w:rFonts w:ascii="Times New Roman" w:hAnsi="Times New Roman" w:cs="Times New Roman"/>
          <w:b/>
          <w:sz w:val="24"/>
          <w:szCs w:val="24"/>
        </w:rPr>
        <w:t xml:space="preserve"> w planowanym Domu Sąsiedzkim</w:t>
      </w:r>
    </w:p>
    <w:p w:rsidR="005424AD" w:rsidRPr="0010022D" w:rsidRDefault="005424A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Uczestnicy ankiety przedstawili następujące propozycje:</w:t>
      </w:r>
    </w:p>
    <w:p w:rsidR="005424AD" w:rsidRPr="0010022D" w:rsidRDefault="005424A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-zajęcia dla młodzieży „wsparte” interaktywną stroną profilową,</w:t>
      </w:r>
    </w:p>
    <w:p w:rsidR="005424AD" w:rsidRPr="0010022D" w:rsidRDefault="005424A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lastRenderedPageBreak/>
        <w:t>-zajęcia wspierające rozwój dzieci w okresie przed</w:t>
      </w:r>
      <w:r w:rsidR="00F20103" w:rsidRPr="0010022D">
        <w:rPr>
          <w:rFonts w:ascii="Times New Roman" w:hAnsi="Times New Roman" w:cs="Times New Roman"/>
          <w:sz w:val="24"/>
          <w:szCs w:val="24"/>
        </w:rPr>
        <w:t xml:space="preserve"> </w:t>
      </w:r>
      <w:r w:rsidRPr="0010022D">
        <w:rPr>
          <w:rFonts w:ascii="Times New Roman" w:hAnsi="Times New Roman" w:cs="Times New Roman"/>
          <w:sz w:val="24"/>
          <w:szCs w:val="24"/>
        </w:rPr>
        <w:t xml:space="preserve">przedszkolnym i przedszkolnym (program </w:t>
      </w:r>
      <w:proofErr w:type="spellStart"/>
      <w:r w:rsidRPr="0010022D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10022D">
        <w:rPr>
          <w:rFonts w:ascii="Times New Roman" w:hAnsi="Times New Roman" w:cs="Times New Roman"/>
          <w:sz w:val="24"/>
          <w:szCs w:val="24"/>
        </w:rPr>
        <w:t xml:space="preserve"> Start?),</w:t>
      </w:r>
    </w:p>
    <w:p w:rsidR="005424AD" w:rsidRPr="0010022D" w:rsidRDefault="005424A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-biblioteka i czytelnia (wielu entuzjastów!),</w:t>
      </w:r>
    </w:p>
    <w:p w:rsidR="005424AD" w:rsidRPr="0010022D" w:rsidRDefault="005424A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-sala do wynajmu na imprezy i </w:t>
      </w:r>
      <w:r w:rsidR="00F04EC4" w:rsidRPr="0010022D">
        <w:rPr>
          <w:rFonts w:ascii="Times New Roman" w:hAnsi="Times New Roman" w:cs="Times New Roman"/>
          <w:sz w:val="24"/>
          <w:szCs w:val="24"/>
        </w:rPr>
        <w:t>wydarzenia,</w:t>
      </w:r>
    </w:p>
    <w:p w:rsidR="00F04EC4" w:rsidRPr="0010022D" w:rsidRDefault="00F04EC4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-kursy z zakresu umiejętności/rzemiosł artystycznych,</w:t>
      </w:r>
    </w:p>
    <w:p w:rsidR="008A457D" w:rsidRPr="0010022D" w:rsidRDefault="00F04EC4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-koncerty, wystawy promujące młodych artystów.</w:t>
      </w:r>
    </w:p>
    <w:p w:rsidR="008A457D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51F" w:rsidRPr="0010022D" w:rsidRDefault="008A457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3.</w:t>
      </w:r>
      <w:r w:rsidR="0010022D" w:rsidRPr="0010022D">
        <w:rPr>
          <w:rFonts w:ascii="Times New Roman" w:hAnsi="Times New Roman" w:cs="Times New Roman"/>
          <w:b/>
          <w:sz w:val="24"/>
          <w:szCs w:val="24"/>
        </w:rPr>
        <w:t>3.</w:t>
      </w:r>
      <w:r w:rsidR="00C0451F" w:rsidRPr="0010022D">
        <w:rPr>
          <w:rFonts w:ascii="Times New Roman" w:hAnsi="Times New Roman" w:cs="Times New Roman"/>
          <w:b/>
          <w:sz w:val="24"/>
          <w:szCs w:val="24"/>
        </w:rPr>
        <w:t>Grupy fokusowe</w:t>
      </w:r>
    </w:p>
    <w:p w:rsidR="003A5FFD" w:rsidRPr="0010022D" w:rsidRDefault="003A5FFD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51F" w:rsidRPr="0010022D" w:rsidRDefault="00C0451F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W ramach prowadzonej procedury badawczej zorganizowane zostały trzy grupy fokusowe.</w:t>
      </w:r>
    </w:p>
    <w:p w:rsidR="00C0451F" w:rsidRPr="0010022D" w:rsidRDefault="00C0451F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Pierwsza </w:t>
      </w:r>
      <w:r w:rsidR="007D0E47" w:rsidRPr="0010022D">
        <w:rPr>
          <w:rFonts w:ascii="Times New Roman" w:hAnsi="Times New Roman" w:cs="Times New Roman"/>
          <w:sz w:val="24"/>
          <w:szCs w:val="24"/>
        </w:rPr>
        <w:t>g</w:t>
      </w:r>
      <w:r w:rsidRPr="0010022D">
        <w:rPr>
          <w:rFonts w:ascii="Times New Roman" w:hAnsi="Times New Roman" w:cs="Times New Roman"/>
          <w:sz w:val="24"/>
          <w:szCs w:val="24"/>
        </w:rPr>
        <w:t>rupa fokuso</w:t>
      </w:r>
      <w:r w:rsidR="007D0E47" w:rsidRPr="0010022D">
        <w:rPr>
          <w:rFonts w:ascii="Times New Roman" w:hAnsi="Times New Roman" w:cs="Times New Roman"/>
          <w:sz w:val="24"/>
          <w:szCs w:val="24"/>
        </w:rPr>
        <w:t>wa została przeprowadz</w:t>
      </w:r>
      <w:r w:rsidR="00A66065" w:rsidRPr="0010022D">
        <w:rPr>
          <w:rFonts w:ascii="Times New Roman" w:hAnsi="Times New Roman" w:cs="Times New Roman"/>
          <w:sz w:val="24"/>
          <w:szCs w:val="24"/>
        </w:rPr>
        <w:t>o</w:t>
      </w:r>
      <w:r w:rsidR="007D0E47" w:rsidRPr="0010022D">
        <w:rPr>
          <w:rFonts w:ascii="Times New Roman" w:hAnsi="Times New Roman" w:cs="Times New Roman"/>
          <w:sz w:val="24"/>
          <w:szCs w:val="24"/>
        </w:rPr>
        <w:t xml:space="preserve">na we wrześniu 2016 r. z udziałem kilkunastu uczniów Zespołu Szkół Ogólnokształcących nr 2 w </w:t>
      </w:r>
      <w:proofErr w:type="spellStart"/>
      <w:r w:rsidR="007D0E47" w:rsidRPr="0010022D">
        <w:rPr>
          <w:rFonts w:ascii="Times New Roman" w:hAnsi="Times New Roman" w:cs="Times New Roman"/>
          <w:sz w:val="24"/>
          <w:szCs w:val="24"/>
        </w:rPr>
        <w:t>Gdańsku-Osowej</w:t>
      </w:r>
      <w:proofErr w:type="spellEnd"/>
      <w:r w:rsidR="007D0E47" w:rsidRPr="0010022D">
        <w:rPr>
          <w:rFonts w:ascii="Times New Roman" w:hAnsi="Times New Roman" w:cs="Times New Roman"/>
          <w:sz w:val="24"/>
          <w:szCs w:val="24"/>
        </w:rPr>
        <w:t>. Spotkanie odbyło się w godzinach popołudniowych na terenie szkolnej stołówki</w:t>
      </w:r>
      <w:r w:rsidR="00DE66F2" w:rsidRPr="0010022D">
        <w:rPr>
          <w:rFonts w:ascii="Times New Roman" w:hAnsi="Times New Roman" w:cs="Times New Roman"/>
          <w:sz w:val="24"/>
          <w:szCs w:val="24"/>
        </w:rPr>
        <w:t>. Sp</w:t>
      </w:r>
      <w:r w:rsidR="00A66065" w:rsidRPr="0010022D">
        <w:rPr>
          <w:rFonts w:ascii="Times New Roman" w:hAnsi="Times New Roman" w:cs="Times New Roman"/>
          <w:sz w:val="24"/>
          <w:szCs w:val="24"/>
        </w:rPr>
        <w:t>o</w:t>
      </w:r>
      <w:r w:rsidR="00DE66F2" w:rsidRPr="0010022D">
        <w:rPr>
          <w:rFonts w:ascii="Times New Roman" w:hAnsi="Times New Roman" w:cs="Times New Roman"/>
          <w:sz w:val="24"/>
          <w:szCs w:val="24"/>
        </w:rPr>
        <w:t>tkanie odbyło się w obecności nauczyciela: Pani Anny Olechnowicz.</w:t>
      </w:r>
      <w:r w:rsidR="007D0E47" w:rsidRPr="0010022D">
        <w:rPr>
          <w:rFonts w:ascii="Times New Roman" w:hAnsi="Times New Roman" w:cs="Times New Roman"/>
          <w:sz w:val="24"/>
          <w:szCs w:val="24"/>
        </w:rPr>
        <w:t xml:space="preserve"> (zdjęcia).</w:t>
      </w:r>
    </w:p>
    <w:p w:rsidR="00124ED9" w:rsidRPr="0010022D" w:rsidRDefault="00124ED9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Druga grupa fokusowa została zorganizowana w październiku 2016 r. w siedzibie stowarzyszenia. Uczestniczyło w niej kilka osób </w:t>
      </w:r>
      <w:r w:rsidR="00B57ABF" w:rsidRPr="0010022D">
        <w:rPr>
          <w:rFonts w:ascii="Times New Roman" w:hAnsi="Times New Roman" w:cs="Times New Roman"/>
          <w:sz w:val="24"/>
          <w:szCs w:val="24"/>
        </w:rPr>
        <w:t>w przedziale wiekowym 40-55 lat (zdjęcia</w:t>
      </w:r>
      <w:r w:rsidR="00DE66F2" w:rsidRPr="0010022D">
        <w:rPr>
          <w:rFonts w:ascii="Times New Roman" w:hAnsi="Times New Roman" w:cs="Times New Roman"/>
          <w:sz w:val="24"/>
          <w:szCs w:val="24"/>
        </w:rPr>
        <w:t xml:space="preserve"> plus lista obecności</w:t>
      </w:r>
      <w:r w:rsidR="00B57ABF" w:rsidRPr="0010022D">
        <w:rPr>
          <w:rFonts w:ascii="Times New Roman" w:hAnsi="Times New Roman" w:cs="Times New Roman"/>
          <w:sz w:val="24"/>
          <w:szCs w:val="24"/>
        </w:rPr>
        <w:t>).</w:t>
      </w:r>
    </w:p>
    <w:p w:rsidR="00B57ABF" w:rsidRPr="0010022D" w:rsidRDefault="00124ED9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Trzecia grupa fokusowa została przeprowadzona w listopadzie 2016 r. </w:t>
      </w:r>
      <w:r w:rsidR="00B57ABF" w:rsidRPr="0010022D">
        <w:rPr>
          <w:rFonts w:ascii="Times New Roman" w:hAnsi="Times New Roman" w:cs="Times New Roman"/>
          <w:sz w:val="24"/>
          <w:szCs w:val="24"/>
        </w:rPr>
        <w:t>także w siedzibie stowarzyszenia. Uczestniczyli w niej seniorzy (zdjęcia).</w:t>
      </w:r>
    </w:p>
    <w:p w:rsidR="00B57ABF" w:rsidRPr="0010022D" w:rsidRDefault="00B57ABF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Grupy</w:t>
      </w:r>
      <w:r w:rsidR="00DE66F2" w:rsidRPr="0010022D">
        <w:rPr>
          <w:rFonts w:ascii="Times New Roman" w:hAnsi="Times New Roman" w:cs="Times New Roman"/>
          <w:sz w:val="24"/>
          <w:szCs w:val="24"/>
        </w:rPr>
        <w:t xml:space="preserve"> fokusowe były prowadzone w nastę</w:t>
      </w:r>
      <w:r w:rsidRPr="0010022D">
        <w:rPr>
          <w:rFonts w:ascii="Times New Roman" w:hAnsi="Times New Roman" w:cs="Times New Roman"/>
          <w:sz w:val="24"/>
          <w:szCs w:val="24"/>
        </w:rPr>
        <w:t>pującym porządku:</w:t>
      </w:r>
    </w:p>
    <w:p w:rsidR="00B57ABF" w:rsidRPr="0010022D" w:rsidRDefault="00B57ABF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1.Przedstawienie celu spotkania,</w:t>
      </w:r>
    </w:p>
    <w:p w:rsidR="00B57ABF" w:rsidRPr="0010022D" w:rsidRDefault="00B57ABF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2.Prezentacja idei </w:t>
      </w:r>
      <w:r w:rsidR="004879B8">
        <w:rPr>
          <w:rFonts w:ascii="Times New Roman" w:hAnsi="Times New Roman" w:cs="Times New Roman"/>
          <w:sz w:val="24"/>
          <w:szCs w:val="24"/>
        </w:rPr>
        <w:t>Domu Sąsiedzkiego i idei grupy,</w:t>
      </w:r>
    </w:p>
    <w:p w:rsidR="00DE66F2" w:rsidRPr="0010022D" w:rsidRDefault="00DE66F2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3.Omówienie charakterystyki mieszkańców pod kątem ich społecznych zasobów i potrzeb,</w:t>
      </w:r>
    </w:p>
    <w:p w:rsidR="00DE66F2" w:rsidRPr="0010022D" w:rsidRDefault="00DE66F2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4.Prośba o sformułowanie propozycji „funkcji” domu Sąsiedzkiego w Osowej,</w:t>
      </w:r>
    </w:p>
    <w:p w:rsidR="00DE66F2" w:rsidRPr="0010022D" w:rsidRDefault="00DE66F2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5. Zakończenie spotkania.</w:t>
      </w:r>
    </w:p>
    <w:p w:rsidR="007D0E47" w:rsidRPr="0010022D" w:rsidRDefault="007D0E47" w:rsidP="00E15E81">
      <w:pPr>
        <w:pStyle w:val="Akapitzlist"/>
        <w:spacing w:after="0" w:line="360" w:lineRule="auto"/>
        <w:ind w:left="2487"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DE66F2" w:rsidRDefault="00DE66F2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W tabeli zamieszczonej poniżej znajdują się uwagi uczestników grup fokusowych.</w:t>
      </w:r>
    </w:p>
    <w:p w:rsidR="004879B8" w:rsidRPr="0010022D" w:rsidRDefault="004879B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DE66F2" w:rsidRDefault="004879B8" w:rsidP="004879B8">
      <w:pPr>
        <w:pStyle w:val="Akapitzlist"/>
        <w:spacing w:after="0" w:line="360" w:lineRule="auto"/>
        <w:ind w:left="2487" w:right="141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9B8">
        <w:rPr>
          <w:rFonts w:ascii="Times New Roman" w:hAnsi="Times New Roman" w:cs="Times New Roman"/>
          <w:b/>
          <w:sz w:val="20"/>
          <w:szCs w:val="20"/>
        </w:rPr>
        <w:t>Uwagi uczestników grup fokusowych</w:t>
      </w:r>
    </w:p>
    <w:p w:rsidR="004879B8" w:rsidRPr="004879B8" w:rsidRDefault="004879B8" w:rsidP="004879B8">
      <w:pPr>
        <w:pStyle w:val="Akapitzlist"/>
        <w:spacing w:after="0" w:line="360" w:lineRule="auto"/>
        <w:ind w:left="2487" w:right="141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3932"/>
        <w:gridCol w:w="3545"/>
      </w:tblGrid>
      <w:tr w:rsidR="008E5AF3" w:rsidRPr="004879B8" w:rsidTr="004879B8">
        <w:trPr>
          <w:trHeight w:val="1316"/>
        </w:trPr>
        <w:tc>
          <w:tcPr>
            <w:tcW w:w="2693" w:type="dxa"/>
          </w:tcPr>
          <w:p w:rsidR="00DE66F2" w:rsidRPr="004879B8" w:rsidRDefault="00DE66F2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Grupa fokusowa</w:t>
            </w:r>
          </w:p>
        </w:tc>
        <w:tc>
          <w:tcPr>
            <w:tcW w:w="3932" w:type="dxa"/>
          </w:tcPr>
          <w:p w:rsidR="00DE66F2" w:rsidRPr="004879B8" w:rsidRDefault="00A31ACF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Zasoby i </w:t>
            </w:r>
            <w:r w:rsidR="00DE66F2"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potrzeby społeczne mieszkańców dzielnicy w oczach uczestników grupy</w:t>
            </w:r>
          </w:p>
        </w:tc>
        <w:tc>
          <w:tcPr>
            <w:tcW w:w="3545" w:type="dxa"/>
          </w:tcPr>
          <w:p w:rsidR="00DE66F2" w:rsidRPr="004879B8" w:rsidRDefault="00DE66F2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Potencjalne funkcje Domu Sąsiedzkiego</w:t>
            </w:r>
          </w:p>
        </w:tc>
      </w:tr>
      <w:tr w:rsidR="008E5AF3" w:rsidRPr="004879B8" w:rsidTr="00A31ACF">
        <w:tc>
          <w:tcPr>
            <w:tcW w:w="2693" w:type="dxa"/>
          </w:tcPr>
          <w:p w:rsidR="00DE66F2" w:rsidRPr="004879B8" w:rsidRDefault="00DE66F2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młodzież</w:t>
            </w:r>
          </w:p>
        </w:tc>
        <w:tc>
          <w:tcPr>
            <w:tcW w:w="3932" w:type="dxa"/>
          </w:tcPr>
          <w:p w:rsidR="00DE66F2" w:rsidRPr="004879B8" w:rsidRDefault="001427FC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Na terenie </w:t>
            </w:r>
            <w:r w:rsidR="00E87B67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Osowej 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mieszka duża liczba uzdolnionej artystycznie (zwłaszcza 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muzycznie) młodzieży, która nie ma się „gdzie” pokazać</w:t>
            </w:r>
          </w:p>
        </w:tc>
        <w:tc>
          <w:tcPr>
            <w:tcW w:w="3545" w:type="dxa"/>
          </w:tcPr>
          <w:p w:rsidR="00DE66F2" w:rsidRPr="004879B8" w:rsidRDefault="00E87B6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-sale do wynajmu na imprezy i urodziny,</w:t>
            </w:r>
          </w:p>
          <w:p w:rsidR="00E87B67" w:rsidRPr="004879B8" w:rsidRDefault="00E87B6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-sala taneczna,</w:t>
            </w:r>
          </w:p>
          <w:p w:rsidR="00E87B67" w:rsidRPr="004879B8" w:rsidRDefault="00E87B6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-przestrzeń „regulowana” (przesuwane, przezroczyste drzwi) mogąca być wykorzystywana w różny sposób,</w:t>
            </w:r>
          </w:p>
          <w:p w:rsidR="00E87B67" w:rsidRPr="004879B8" w:rsidRDefault="00E87B6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-kafejka,</w:t>
            </w:r>
          </w:p>
          <w:p w:rsidR="00E87B67" w:rsidRPr="004879B8" w:rsidRDefault="00E87B6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-harcówka.</w:t>
            </w:r>
          </w:p>
        </w:tc>
      </w:tr>
      <w:tr w:rsidR="008E5AF3" w:rsidRPr="004879B8" w:rsidTr="00A31ACF">
        <w:tc>
          <w:tcPr>
            <w:tcW w:w="2693" w:type="dxa"/>
          </w:tcPr>
          <w:p w:rsidR="00DE66F2" w:rsidRPr="004879B8" w:rsidRDefault="00DE66F2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dorośli</w:t>
            </w:r>
          </w:p>
        </w:tc>
        <w:tc>
          <w:tcPr>
            <w:tcW w:w="3932" w:type="dxa"/>
          </w:tcPr>
          <w:p w:rsidR="00DE66F2" w:rsidRPr="004879B8" w:rsidRDefault="0091271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Osowianie</w:t>
            </w:r>
            <w:proofErr w:type="spellEnd"/>
            <w:r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 to przede wszystkim ludzie wykształceni, którzy chętnie będą dzielić się wiedzą i doświadczeniem</w:t>
            </w:r>
          </w:p>
        </w:tc>
        <w:tc>
          <w:tcPr>
            <w:tcW w:w="3545" w:type="dxa"/>
          </w:tcPr>
          <w:p w:rsidR="00DE66F2" w:rsidRPr="004879B8" w:rsidRDefault="0091271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-tematyczne wykłady,</w:t>
            </w:r>
          </w:p>
          <w:p w:rsidR="00912716" w:rsidRPr="004879B8" w:rsidRDefault="0091271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-warsztaty artystyczne,</w:t>
            </w:r>
          </w:p>
          <w:p w:rsidR="00912716" w:rsidRPr="004879B8" w:rsidRDefault="0091271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-kultura wysoka (koncerty, wystawy, przedstawienia),</w:t>
            </w:r>
          </w:p>
          <w:p w:rsidR="001B7F87" w:rsidRPr="004879B8" w:rsidRDefault="001B7F8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-zajęcia dla osób niepełnosprawnych (zwłaszcza młodzieży)</w:t>
            </w:r>
            <w:r w:rsidR="004C5AA6" w:rsidRPr="004879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C5AA6" w:rsidRPr="004879B8" w:rsidRDefault="004C5AA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-kawiarnia, mała restauracja.</w:t>
            </w:r>
          </w:p>
        </w:tc>
      </w:tr>
      <w:tr w:rsidR="008E5AF3" w:rsidRPr="004879B8" w:rsidTr="00A31ACF">
        <w:tc>
          <w:tcPr>
            <w:tcW w:w="2693" w:type="dxa"/>
          </w:tcPr>
          <w:p w:rsidR="00DE66F2" w:rsidRPr="004879B8" w:rsidRDefault="00DE66F2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seniorzy</w:t>
            </w:r>
          </w:p>
        </w:tc>
        <w:tc>
          <w:tcPr>
            <w:tcW w:w="3932" w:type="dxa"/>
          </w:tcPr>
          <w:p w:rsidR="00DE66F2" w:rsidRPr="004879B8" w:rsidRDefault="001B7F8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„Dużo samotnych ludzi</w:t>
            </w:r>
            <w:r w:rsidR="008E5AF3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 tu mieszka. Wdowy, które muszą 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utrzymywać te powierzchnie i nie stać ich na bilet do kina….”</w:t>
            </w:r>
          </w:p>
        </w:tc>
        <w:tc>
          <w:tcPr>
            <w:tcW w:w="3545" w:type="dxa"/>
          </w:tcPr>
          <w:p w:rsidR="00DE66F2" w:rsidRPr="004879B8" w:rsidRDefault="001B7F8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-spotkania integracyjne,</w:t>
            </w:r>
          </w:p>
          <w:p w:rsidR="001B7F87" w:rsidRPr="004879B8" w:rsidRDefault="001B7F8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-wydarzenia kulturalne,</w:t>
            </w:r>
          </w:p>
          <w:p w:rsidR="001B7F87" w:rsidRPr="004879B8" w:rsidRDefault="001B7F87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-kursy (językowe, </w:t>
            </w:r>
            <w:r w:rsidR="008E5AF3" w:rsidRPr="004879B8">
              <w:rPr>
                <w:rFonts w:ascii="Times New Roman" w:hAnsi="Times New Roman" w:cs="Times New Roman"/>
                <w:sz w:val="20"/>
                <w:szCs w:val="20"/>
              </w:rPr>
              <w:t>informatyczne, rzemiosła),</w:t>
            </w:r>
          </w:p>
          <w:p w:rsidR="008E5AF3" w:rsidRPr="004879B8" w:rsidRDefault="008E5AF3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-zajęcia gimnastyczne i sportowe (podnoszące sprawność).</w:t>
            </w:r>
          </w:p>
        </w:tc>
      </w:tr>
    </w:tbl>
    <w:p w:rsidR="00DE66F2" w:rsidRPr="004879B8" w:rsidRDefault="00DE66F2" w:rsidP="00E15E81">
      <w:pPr>
        <w:pStyle w:val="Akapitzlist"/>
        <w:spacing w:after="0" w:line="360" w:lineRule="auto"/>
        <w:ind w:left="2487" w:right="1418"/>
        <w:jc w:val="both"/>
        <w:rPr>
          <w:rFonts w:ascii="Times New Roman" w:hAnsi="Times New Roman" w:cs="Times New Roman"/>
          <w:sz w:val="20"/>
          <w:szCs w:val="20"/>
        </w:rPr>
      </w:pPr>
    </w:p>
    <w:p w:rsidR="00BF0701" w:rsidRPr="004879B8" w:rsidRDefault="00BF0701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0701" w:rsidRPr="004879B8" w:rsidRDefault="00BF0701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0701" w:rsidRPr="004879B8" w:rsidRDefault="00BF0701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1A30" w:rsidRDefault="00BF0701" w:rsidP="00E21B54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2D">
        <w:rPr>
          <w:rFonts w:ascii="Times New Roman" w:hAnsi="Times New Roman" w:cs="Times New Roman"/>
          <w:b/>
          <w:sz w:val="24"/>
          <w:szCs w:val="24"/>
        </w:rPr>
        <w:t>IV.</w:t>
      </w:r>
      <w:r w:rsidR="001E69F5" w:rsidRPr="0010022D">
        <w:rPr>
          <w:rFonts w:ascii="Times New Roman" w:hAnsi="Times New Roman" w:cs="Times New Roman"/>
          <w:b/>
          <w:sz w:val="24"/>
          <w:szCs w:val="24"/>
        </w:rPr>
        <w:t>W podsumowaniu  MAPA Zasobów i Potrzeb mieszkańców dzielnicy Gdańsk-Osowa</w:t>
      </w:r>
    </w:p>
    <w:p w:rsidR="00E21B54" w:rsidRPr="0010022D" w:rsidRDefault="00E21B54" w:rsidP="00E21B54">
      <w:pPr>
        <w:spacing w:after="0" w:line="360" w:lineRule="auto"/>
        <w:ind w:righ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9F5" w:rsidRPr="0010022D" w:rsidRDefault="00331A30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Zestawienie zamieszczone poniżej przedstawia zasoby </w:t>
      </w:r>
      <w:r w:rsidR="008B1593" w:rsidRPr="0010022D">
        <w:rPr>
          <w:rFonts w:ascii="Times New Roman" w:hAnsi="Times New Roman" w:cs="Times New Roman"/>
          <w:sz w:val="24"/>
          <w:szCs w:val="24"/>
        </w:rPr>
        <w:t xml:space="preserve">i potrzeby </w:t>
      </w:r>
      <w:r w:rsidRPr="0010022D">
        <w:rPr>
          <w:rFonts w:ascii="Times New Roman" w:hAnsi="Times New Roman" w:cs="Times New Roman"/>
          <w:sz w:val="24"/>
          <w:szCs w:val="24"/>
        </w:rPr>
        <w:t xml:space="preserve">społeczne </w:t>
      </w:r>
      <w:r w:rsidR="008B1593" w:rsidRPr="0010022D">
        <w:rPr>
          <w:rFonts w:ascii="Times New Roman" w:hAnsi="Times New Roman" w:cs="Times New Roman"/>
          <w:sz w:val="24"/>
          <w:szCs w:val="24"/>
        </w:rPr>
        <w:t>mieszkańców naszej dzielnicy oraz bariery mogące negatywnie wpływać na rozwój tych zasobów i na realizację społecznych potrzeb.</w:t>
      </w:r>
    </w:p>
    <w:p w:rsidR="00113128" w:rsidRDefault="00113128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B54" w:rsidRDefault="00E21B54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B54" w:rsidRPr="0010022D" w:rsidRDefault="00E21B54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5067"/>
      </w:tblGrid>
      <w:tr w:rsidR="008C1A5D" w:rsidRPr="0010022D" w:rsidTr="00A31ACF">
        <w:tc>
          <w:tcPr>
            <w:tcW w:w="5103" w:type="dxa"/>
          </w:tcPr>
          <w:p w:rsidR="00113128" w:rsidRPr="004879B8" w:rsidRDefault="0011312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ZASOBY SPOŁECZNE</w:t>
            </w:r>
            <w:r w:rsidR="00900368"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74CA6" w:rsidRPr="004879B8" w:rsidRDefault="00F74CA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128" w:rsidRPr="004879B8" w:rsidRDefault="007A041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-aktywne społecznie kobiety,</w:t>
            </w:r>
          </w:p>
          <w:p w:rsidR="007A0416" w:rsidRPr="004879B8" w:rsidRDefault="007A041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-aktywne dwie grupy wiekowe: 25-44, 45-64 lat,</w:t>
            </w:r>
          </w:p>
          <w:p w:rsidR="007A0416" w:rsidRPr="004879B8" w:rsidRDefault="007A041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00368" w:rsidRPr="004879B8">
              <w:rPr>
                <w:rFonts w:ascii="Times New Roman" w:hAnsi="Times New Roman" w:cs="Times New Roman"/>
                <w:sz w:val="20"/>
                <w:szCs w:val="20"/>
              </w:rPr>
              <w:t>pracownicy sektora prywatnego, publicznego, przedsiębiorcy, emeryci, osoby bierne zawodowo,</w:t>
            </w:r>
          </w:p>
          <w:p w:rsidR="00900368" w:rsidRPr="004879B8" w:rsidRDefault="0090036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-osoby o wysokim wykształceniu,</w:t>
            </w:r>
          </w:p>
          <w:p w:rsidR="00900368" w:rsidRPr="004879B8" w:rsidRDefault="0090036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-osoby o średnim, a także wysokim statusie majątkowym,</w:t>
            </w:r>
          </w:p>
          <w:p w:rsidR="00113128" w:rsidRPr="004879B8" w:rsidRDefault="00DF729F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-społeczny optymizm,</w:t>
            </w:r>
          </w:p>
          <w:p w:rsidR="00DF729F" w:rsidRPr="004879B8" w:rsidRDefault="00DF729F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-dbałość o zdrowie i sprawność fizyczną,</w:t>
            </w:r>
          </w:p>
          <w:p w:rsidR="00DF729F" w:rsidRPr="004879B8" w:rsidRDefault="00DF729F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-otwartość n</w:t>
            </w:r>
            <w:r w:rsidR="00A91818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a uczenie się, na 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rozwój</w:t>
            </w:r>
            <w:r w:rsidR="00A91818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 i na „nowości”,</w:t>
            </w:r>
          </w:p>
          <w:p w:rsidR="00DF729F" w:rsidRPr="004879B8" w:rsidRDefault="00DF729F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1818" w:rsidRPr="004879B8">
              <w:rPr>
                <w:rFonts w:ascii="Times New Roman" w:hAnsi="Times New Roman" w:cs="Times New Roman"/>
                <w:sz w:val="20"/>
                <w:szCs w:val="20"/>
              </w:rPr>
              <w:t>nowoczesność,</w:t>
            </w:r>
          </w:p>
          <w:p w:rsidR="00A91818" w:rsidRPr="004879B8" w:rsidRDefault="00A9181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-ciekawość świata,</w:t>
            </w:r>
          </w:p>
          <w:p w:rsidR="00A91818" w:rsidRPr="004879B8" w:rsidRDefault="00A9181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-wrażliwość na równość społeczną,</w:t>
            </w:r>
          </w:p>
          <w:p w:rsidR="00A91818" w:rsidRPr="004879B8" w:rsidRDefault="00A9181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-orientacja kolektywna,</w:t>
            </w:r>
          </w:p>
          <w:p w:rsidR="00A91818" w:rsidRPr="004879B8" w:rsidRDefault="00A9181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-kultura równości i współpracy </w:t>
            </w:r>
            <w:r w:rsidR="004C5AA6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 bez 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 względu na płeć,</w:t>
            </w:r>
          </w:p>
          <w:p w:rsidR="00A91818" w:rsidRPr="004879B8" w:rsidRDefault="00A9181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74CA6" w:rsidRPr="004879B8">
              <w:rPr>
                <w:rFonts w:ascii="Times New Roman" w:hAnsi="Times New Roman" w:cs="Times New Roman"/>
                <w:sz w:val="20"/>
                <w:szCs w:val="20"/>
              </w:rPr>
              <w:t>tolerancja na sytuacje związane z niepewnością,</w:t>
            </w:r>
          </w:p>
          <w:p w:rsidR="00F74CA6" w:rsidRPr="004879B8" w:rsidRDefault="00F74CA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-umiejętność podejmowania długofalowego wysiłku w realizowaniu celów.</w:t>
            </w:r>
          </w:p>
          <w:p w:rsidR="00113128" w:rsidRPr="004879B8" w:rsidRDefault="0011312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128" w:rsidRPr="004879B8" w:rsidRDefault="0011312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3128" w:rsidRPr="004879B8" w:rsidRDefault="0011312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7" w:type="dxa"/>
          </w:tcPr>
          <w:p w:rsidR="00113128" w:rsidRPr="004879B8" w:rsidRDefault="00113128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POTRZEBY SPOŁECZNE</w:t>
            </w:r>
            <w:r w:rsidR="008C1A5D"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C1A5D" w:rsidRPr="004879B8" w:rsidRDefault="008C1A5D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3885" w:rsidRPr="004879B8" w:rsidRDefault="008C1A5D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zróżnicowana edukacja dedykowana różnym grupom społecznym (dzieci-rozwój, dorośli-poszerzanie horyzontów, seniorzy-dążenie do</w:t>
            </w:r>
            <w:r w:rsidR="00803885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 likwidacji barier technologicznych),</w:t>
            </w:r>
          </w:p>
          <w:p w:rsidR="00803885" w:rsidRPr="004879B8" w:rsidRDefault="0080388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-nabywanie i rozwój umiejętności artystycznych (warsztaty w różnych dziedzinach sztuki),</w:t>
            </w:r>
          </w:p>
          <w:p w:rsidR="00803885" w:rsidRPr="004879B8" w:rsidRDefault="0080388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-integracja społeczna różnych grup mieszkańców,</w:t>
            </w:r>
          </w:p>
          <w:p w:rsidR="00803885" w:rsidRPr="004879B8" w:rsidRDefault="0080388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-wydarzenia kulturalne (wystawy, koncerty, teatr, klub dyskusyjny),</w:t>
            </w:r>
          </w:p>
          <w:p w:rsidR="00803885" w:rsidRPr="004879B8" w:rsidRDefault="0080388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-przyjemne miejsce spotkań (mała restauracja, kafejka</w:t>
            </w:r>
            <w:r w:rsidR="00337AF5" w:rsidRPr="004879B8">
              <w:rPr>
                <w:rFonts w:ascii="Times New Roman" w:hAnsi="Times New Roman" w:cs="Times New Roman"/>
                <w:sz w:val="20"/>
                <w:szCs w:val="20"/>
              </w:rPr>
              <w:t>, sala imprezowa itp.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8C1A5D" w:rsidRPr="004879B8" w:rsidRDefault="00337AF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-zajęcia gimnastyczne, sportowe.</w:t>
            </w:r>
            <w:r w:rsidR="00803885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1A5D" w:rsidRPr="0010022D" w:rsidTr="00A31ACF">
        <w:tc>
          <w:tcPr>
            <w:tcW w:w="5103" w:type="dxa"/>
          </w:tcPr>
          <w:p w:rsidR="00113128" w:rsidRPr="004879B8" w:rsidRDefault="00F74CA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ZAGROŻENIA </w:t>
            </w:r>
            <w:r w:rsidR="00113128"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ZASOBÓW SPOŁECZNYCH</w:t>
            </w: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74CA6" w:rsidRPr="004879B8" w:rsidRDefault="00F74CA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CA6" w:rsidRPr="004879B8" w:rsidRDefault="00F74CA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ograniczona aktywność mężczyzn,</w:t>
            </w:r>
          </w:p>
          <w:p w:rsidR="00F74CA6" w:rsidRPr="004879B8" w:rsidRDefault="00F74CA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-brak zainteresowania sprawami publicznymi dzielnicy</w:t>
            </w:r>
            <w:r w:rsidR="004C5AA6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, a zwłaszcza 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 osób młodych (do 24 roku  życia),</w:t>
            </w:r>
          </w:p>
          <w:p w:rsidR="00F74CA6" w:rsidRPr="004879B8" w:rsidRDefault="00F74CA6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1760F" w:rsidRPr="004879B8">
              <w:rPr>
                <w:rFonts w:ascii="Times New Roman" w:hAnsi="Times New Roman" w:cs="Times New Roman"/>
                <w:sz w:val="20"/>
                <w:szCs w:val="20"/>
              </w:rPr>
              <w:t>spadek aktywności seniorów powyżej 64 roku życia,</w:t>
            </w:r>
          </w:p>
          <w:p w:rsidR="009A1B1A" w:rsidRPr="004879B8" w:rsidRDefault="0041760F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-tendencje indywidualistyczne</w:t>
            </w:r>
            <w:r w:rsidR="009A1B1A" w:rsidRPr="004879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3F43" w:rsidRPr="004879B8" w:rsidRDefault="009A1B1A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13F43" w:rsidRPr="004879B8">
              <w:rPr>
                <w:rFonts w:ascii="Times New Roman" w:hAnsi="Times New Roman" w:cs="Times New Roman"/>
                <w:sz w:val="20"/>
                <w:szCs w:val="20"/>
              </w:rPr>
              <w:t>dążenie do  stabilizacji i domat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orstwa,</w:t>
            </w:r>
          </w:p>
          <w:p w:rsidR="00713F43" w:rsidRPr="004879B8" w:rsidRDefault="00713F43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-tradycjonalizm, konserwatyzm,</w:t>
            </w:r>
          </w:p>
          <w:p w:rsidR="00713F43" w:rsidRPr="004879B8" w:rsidRDefault="00713F43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-unikanie wysiłku intelektualnego (</w:t>
            </w:r>
            <w:r w:rsidR="009A1B1A" w:rsidRPr="004879B8">
              <w:rPr>
                <w:rFonts w:ascii="Times New Roman" w:hAnsi="Times New Roman" w:cs="Times New Roman"/>
                <w:sz w:val="20"/>
                <w:szCs w:val="20"/>
              </w:rPr>
              <w:t>niskie zainteresowanie czytelnictwem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9A1B1A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rzadki 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udział w wydarzeniach kultury „wysokiej”),</w:t>
            </w:r>
          </w:p>
          <w:p w:rsidR="009A1B1A" w:rsidRPr="004879B8" w:rsidRDefault="009A1B1A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-słabo zarysowane postawy dotyczące  ochrony środowiska naturalnego.</w:t>
            </w:r>
          </w:p>
        </w:tc>
        <w:tc>
          <w:tcPr>
            <w:tcW w:w="5067" w:type="dxa"/>
          </w:tcPr>
          <w:p w:rsidR="00113128" w:rsidRPr="004879B8" w:rsidRDefault="00337AF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ZAGROŻENIA </w:t>
            </w:r>
            <w:r w:rsidR="00113128"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POTRZEB SPOŁECZNYCH</w:t>
            </w: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37AF5" w:rsidRPr="004879B8" w:rsidRDefault="00337AF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AF5" w:rsidRPr="004879B8" w:rsidRDefault="00337AF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marginalizacja i nie dostrzeganie problemów i potrzeb osób niepełnosprawnych,</w:t>
            </w:r>
          </w:p>
          <w:p w:rsidR="004534D5" w:rsidRPr="004879B8" w:rsidRDefault="004534D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>-niedocenianie znaczenia działalności organizacji pozarządowych i liderów społecznych,</w:t>
            </w:r>
          </w:p>
          <w:p w:rsidR="004534D5" w:rsidRPr="004879B8" w:rsidRDefault="004534D5" w:rsidP="00E15E81">
            <w:pPr>
              <w:pStyle w:val="Akapitzlist"/>
              <w:spacing w:line="360" w:lineRule="auto"/>
              <w:ind w:left="0" w:right="14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-brak </w:t>
            </w:r>
            <w:r w:rsidR="00036534" w:rsidRPr="004879B8">
              <w:rPr>
                <w:rFonts w:ascii="Times New Roman" w:hAnsi="Times New Roman" w:cs="Times New Roman"/>
                <w:sz w:val="20"/>
                <w:szCs w:val="20"/>
              </w:rPr>
              <w:t xml:space="preserve">diagnozy potrzeb osób o niższym statusie społecznym. </w:t>
            </w:r>
          </w:p>
        </w:tc>
      </w:tr>
    </w:tbl>
    <w:p w:rsidR="00F04EC4" w:rsidRPr="0010022D" w:rsidRDefault="00F04EC4" w:rsidP="00E15E81">
      <w:pPr>
        <w:pStyle w:val="Akapitzlist"/>
        <w:spacing w:after="0" w:line="360" w:lineRule="auto"/>
        <w:ind w:left="2487" w:righ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593" w:rsidRPr="0010022D" w:rsidRDefault="008B1593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Jak wynika  </w:t>
      </w:r>
      <w:r w:rsidR="00C06DF4" w:rsidRPr="0010022D">
        <w:rPr>
          <w:rFonts w:ascii="Times New Roman" w:hAnsi="Times New Roman" w:cs="Times New Roman"/>
          <w:sz w:val="24"/>
          <w:szCs w:val="24"/>
        </w:rPr>
        <w:t xml:space="preserve">z naszego zestawienia największym zasobem dzielnicy są ludzie posiadający wysoki status społeczny wynikający z ich wykształcenia. Profil społeczno-kulturowy </w:t>
      </w:r>
      <w:proofErr w:type="spellStart"/>
      <w:r w:rsidR="00C06DF4" w:rsidRPr="0010022D">
        <w:rPr>
          <w:rFonts w:ascii="Times New Roman" w:hAnsi="Times New Roman" w:cs="Times New Roman"/>
          <w:sz w:val="24"/>
          <w:szCs w:val="24"/>
        </w:rPr>
        <w:t>Osowian</w:t>
      </w:r>
      <w:proofErr w:type="spellEnd"/>
      <w:r w:rsidR="00C06DF4" w:rsidRPr="0010022D">
        <w:rPr>
          <w:rFonts w:ascii="Times New Roman" w:hAnsi="Times New Roman" w:cs="Times New Roman"/>
          <w:sz w:val="24"/>
          <w:szCs w:val="24"/>
        </w:rPr>
        <w:t xml:space="preserve"> jest podobny do społecznych profili </w:t>
      </w:r>
      <w:r w:rsidR="00F24570" w:rsidRPr="0010022D">
        <w:rPr>
          <w:rFonts w:ascii="Times New Roman" w:hAnsi="Times New Roman" w:cs="Times New Roman"/>
          <w:sz w:val="24"/>
          <w:szCs w:val="24"/>
        </w:rPr>
        <w:t xml:space="preserve">spotykanych w krajach dobrze rozwiniętych. Ważnymi elementami tego profilu jest nastawienie optymistyczne, </w:t>
      </w:r>
      <w:r w:rsidR="00401BE0" w:rsidRPr="0010022D">
        <w:rPr>
          <w:rFonts w:ascii="Times New Roman" w:hAnsi="Times New Roman" w:cs="Times New Roman"/>
          <w:sz w:val="24"/>
          <w:szCs w:val="24"/>
        </w:rPr>
        <w:t xml:space="preserve">potrzeba rozwoju osobistego, </w:t>
      </w:r>
      <w:r w:rsidR="00F24570" w:rsidRPr="0010022D">
        <w:rPr>
          <w:rFonts w:ascii="Times New Roman" w:hAnsi="Times New Roman" w:cs="Times New Roman"/>
          <w:sz w:val="24"/>
          <w:szCs w:val="24"/>
        </w:rPr>
        <w:t>wrażliwość na nierówności społeczne, kolektywizm horyzontalny i i</w:t>
      </w:r>
      <w:r w:rsidR="00401BE0" w:rsidRPr="0010022D">
        <w:rPr>
          <w:rFonts w:ascii="Times New Roman" w:hAnsi="Times New Roman" w:cs="Times New Roman"/>
          <w:sz w:val="24"/>
          <w:szCs w:val="24"/>
        </w:rPr>
        <w:t>ndywidualizm wertykalny, równość</w:t>
      </w:r>
      <w:r w:rsidR="00F24570" w:rsidRPr="0010022D">
        <w:rPr>
          <w:rFonts w:ascii="Times New Roman" w:hAnsi="Times New Roman" w:cs="Times New Roman"/>
          <w:sz w:val="24"/>
          <w:szCs w:val="24"/>
        </w:rPr>
        <w:t xml:space="preserve"> płci, tolerowanie sytuacji zagrożenia</w:t>
      </w:r>
      <w:r w:rsidR="00401BE0" w:rsidRPr="0010022D">
        <w:rPr>
          <w:rFonts w:ascii="Times New Roman" w:hAnsi="Times New Roman" w:cs="Times New Roman"/>
          <w:sz w:val="24"/>
          <w:szCs w:val="24"/>
        </w:rPr>
        <w:t>, nastawienie na długoterminowy wysiłek związany z realizacją celów. Zagrożenia dla zasobów społecznych wynikają z tendencji do prowadzenia wygodnego, kon</w:t>
      </w:r>
      <w:r w:rsidR="00D95ABF" w:rsidRPr="0010022D">
        <w:rPr>
          <w:rFonts w:ascii="Times New Roman" w:hAnsi="Times New Roman" w:cs="Times New Roman"/>
          <w:sz w:val="24"/>
          <w:szCs w:val="24"/>
        </w:rPr>
        <w:t>serwatywnego i stabilnego życia, a także z braku potrzeby angażowania się w sprawy publiczne. Czynnikiem osłabiającym wpływ zasobów społecznych dzielnicy jest niska aktywność osób młodych (uczniów, studentów).</w:t>
      </w:r>
    </w:p>
    <w:p w:rsidR="00D95ABF" w:rsidRPr="0010022D" w:rsidRDefault="00D95ABF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Jak wynika z przeprowadzonych badań potrzeby mieszkańców są słabo zarysowane i mają partykularny charakter-każda grupa jest przywiązana do swoich potrzeb, nie dostrzegając potrzeb ogólnych. </w:t>
      </w:r>
      <w:r w:rsidR="00A10AB5" w:rsidRPr="0010022D">
        <w:rPr>
          <w:rFonts w:ascii="Times New Roman" w:hAnsi="Times New Roman" w:cs="Times New Roman"/>
          <w:sz w:val="24"/>
          <w:szCs w:val="24"/>
        </w:rPr>
        <w:t>Szczególnie przykra sprawą jest niedostrzeganie potrzeb i problemów osób niepełnosprawnych i osób o niższym statusie społecznym.</w:t>
      </w:r>
    </w:p>
    <w:p w:rsidR="00A10AB5" w:rsidRPr="0010022D" w:rsidRDefault="00A10AB5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 xml:space="preserve">Przeprowadzone badanie pokazało, że wielu mieszkańców jest </w:t>
      </w:r>
      <w:r w:rsidR="00A12012" w:rsidRPr="0010022D">
        <w:rPr>
          <w:rFonts w:ascii="Times New Roman" w:hAnsi="Times New Roman" w:cs="Times New Roman"/>
          <w:sz w:val="24"/>
          <w:szCs w:val="24"/>
        </w:rPr>
        <w:t xml:space="preserve">faktycznie </w:t>
      </w:r>
      <w:r w:rsidRPr="0010022D">
        <w:rPr>
          <w:rFonts w:ascii="Times New Roman" w:hAnsi="Times New Roman" w:cs="Times New Roman"/>
          <w:sz w:val="24"/>
          <w:szCs w:val="24"/>
        </w:rPr>
        <w:t xml:space="preserve">zainteresowanych powołaniem Domu Sąsiedzkiego w dzielnicy, ale projekt ten ma też swoich przeciwników, </w:t>
      </w:r>
      <w:r w:rsidR="00916B6A" w:rsidRPr="0010022D">
        <w:rPr>
          <w:rFonts w:ascii="Times New Roman" w:hAnsi="Times New Roman" w:cs="Times New Roman"/>
          <w:sz w:val="24"/>
          <w:szCs w:val="24"/>
        </w:rPr>
        <w:t>którzy wyrażają w ten sposób swoją nieufność wobec laickich inicjatyw społecznych.</w:t>
      </w:r>
    </w:p>
    <w:p w:rsidR="00023BAC" w:rsidRPr="0010022D" w:rsidRDefault="00023BAC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p w:rsidR="00386709" w:rsidRPr="0010022D" w:rsidRDefault="00386709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Załączniki:</w:t>
      </w:r>
    </w:p>
    <w:p w:rsidR="00386709" w:rsidRPr="0010022D" w:rsidRDefault="00386709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  <w:r w:rsidRPr="0010022D">
        <w:rPr>
          <w:rFonts w:ascii="Times New Roman" w:hAnsi="Times New Roman" w:cs="Times New Roman"/>
          <w:sz w:val="24"/>
          <w:szCs w:val="24"/>
        </w:rPr>
        <w:t>-Ankieta,</w:t>
      </w:r>
    </w:p>
    <w:p w:rsidR="00386709" w:rsidRPr="0010022D" w:rsidRDefault="00386709" w:rsidP="00E15E81">
      <w:pPr>
        <w:spacing w:after="0" w:line="360" w:lineRule="auto"/>
        <w:ind w:right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386709" w:rsidRPr="0010022D" w:rsidSect="00241BB7">
      <w:footerReference w:type="default" r:id="rId2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2F" w:rsidRDefault="00547A2F" w:rsidP="00297F98">
      <w:pPr>
        <w:spacing w:after="0" w:line="240" w:lineRule="auto"/>
      </w:pPr>
      <w:r>
        <w:separator/>
      </w:r>
    </w:p>
  </w:endnote>
  <w:endnote w:type="continuationSeparator" w:id="0">
    <w:p w:rsidR="00547A2F" w:rsidRDefault="00547A2F" w:rsidP="0029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37" w:rsidRDefault="008A4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2F" w:rsidRDefault="00547A2F" w:rsidP="00297F98">
      <w:pPr>
        <w:spacing w:after="0" w:line="240" w:lineRule="auto"/>
      </w:pPr>
      <w:r>
        <w:separator/>
      </w:r>
    </w:p>
  </w:footnote>
  <w:footnote w:type="continuationSeparator" w:id="0">
    <w:p w:rsidR="00547A2F" w:rsidRDefault="00547A2F" w:rsidP="00297F98">
      <w:pPr>
        <w:spacing w:after="0" w:line="240" w:lineRule="auto"/>
      </w:pPr>
      <w:r>
        <w:continuationSeparator/>
      </w:r>
    </w:p>
  </w:footnote>
  <w:footnote w:id="1">
    <w:p w:rsidR="00531726" w:rsidRDefault="00531726">
      <w:pPr>
        <w:pStyle w:val="Tekstprzypisudolnego"/>
      </w:pPr>
      <w:r>
        <w:rPr>
          <w:rStyle w:val="Odwoanieprzypisudolnego"/>
        </w:rPr>
        <w:footnoteRef/>
      </w:r>
      <w:r>
        <w:t xml:space="preserve"> Lista podmiotów może być niekompletna w związku z ciągle </w:t>
      </w:r>
      <w:r w:rsidR="00F61B8B">
        <w:t>zmieniającą</w:t>
      </w:r>
      <w:r>
        <w:t xml:space="preserve"> </w:t>
      </w:r>
      <w:r w:rsidR="00F61B8B">
        <w:t>się sytuacją organizacji edukacyjnych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3BF"/>
    <w:multiLevelType w:val="hybridMultilevel"/>
    <w:tmpl w:val="92B81CE4"/>
    <w:lvl w:ilvl="0" w:tplc="F32A1406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E9E1E18"/>
    <w:multiLevelType w:val="hybridMultilevel"/>
    <w:tmpl w:val="427CDB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7C1"/>
    <w:multiLevelType w:val="hybridMultilevel"/>
    <w:tmpl w:val="2522E5E8"/>
    <w:lvl w:ilvl="0" w:tplc="165ACDB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385726A4"/>
    <w:multiLevelType w:val="hybridMultilevel"/>
    <w:tmpl w:val="02F8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26FB8"/>
    <w:multiLevelType w:val="hybridMultilevel"/>
    <w:tmpl w:val="AF3ADF4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AA2E37"/>
    <w:multiLevelType w:val="hybridMultilevel"/>
    <w:tmpl w:val="C9D47B4E"/>
    <w:lvl w:ilvl="0" w:tplc="E3DE75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50D8C"/>
    <w:multiLevelType w:val="hybridMultilevel"/>
    <w:tmpl w:val="7930C520"/>
    <w:lvl w:ilvl="0" w:tplc="61FA1FF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735E378B"/>
    <w:multiLevelType w:val="hybridMultilevel"/>
    <w:tmpl w:val="E2DEDFA6"/>
    <w:lvl w:ilvl="0" w:tplc="D1AA081E">
      <w:start w:val="1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D8"/>
    <w:rsid w:val="00002121"/>
    <w:rsid w:val="000167A1"/>
    <w:rsid w:val="00023BAC"/>
    <w:rsid w:val="00036534"/>
    <w:rsid w:val="0004163B"/>
    <w:rsid w:val="000607BA"/>
    <w:rsid w:val="000A46D5"/>
    <w:rsid w:val="000B30C7"/>
    <w:rsid w:val="000D6BCC"/>
    <w:rsid w:val="0010022D"/>
    <w:rsid w:val="00113128"/>
    <w:rsid w:val="00124ED9"/>
    <w:rsid w:val="001353BD"/>
    <w:rsid w:val="001427FC"/>
    <w:rsid w:val="00155D17"/>
    <w:rsid w:val="001B53D8"/>
    <w:rsid w:val="001B57A4"/>
    <w:rsid w:val="001B7F87"/>
    <w:rsid w:val="001C12F6"/>
    <w:rsid w:val="001E5A15"/>
    <w:rsid w:val="001E69F5"/>
    <w:rsid w:val="001F2879"/>
    <w:rsid w:val="002107E7"/>
    <w:rsid w:val="0021130B"/>
    <w:rsid w:val="002336C0"/>
    <w:rsid w:val="00237D15"/>
    <w:rsid w:val="00241BB7"/>
    <w:rsid w:val="002540DF"/>
    <w:rsid w:val="00284674"/>
    <w:rsid w:val="00297F98"/>
    <w:rsid w:val="002B4BB6"/>
    <w:rsid w:val="00310EB9"/>
    <w:rsid w:val="00331A30"/>
    <w:rsid w:val="00337AF5"/>
    <w:rsid w:val="003671E9"/>
    <w:rsid w:val="00386709"/>
    <w:rsid w:val="00391BFD"/>
    <w:rsid w:val="003A5FFD"/>
    <w:rsid w:val="003B7E29"/>
    <w:rsid w:val="003C2808"/>
    <w:rsid w:val="003F07FB"/>
    <w:rsid w:val="00401BE0"/>
    <w:rsid w:val="0041760F"/>
    <w:rsid w:val="00417AEB"/>
    <w:rsid w:val="00431362"/>
    <w:rsid w:val="00444DF7"/>
    <w:rsid w:val="0044503A"/>
    <w:rsid w:val="004534D5"/>
    <w:rsid w:val="004845E3"/>
    <w:rsid w:val="004879B8"/>
    <w:rsid w:val="00493DB8"/>
    <w:rsid w:val="0049606A"/>
    <w:rsid w:val="004A3410"/>
    <w:rsid w:val="004A628F"/>
    <w:rsid w:val="004C5AA6"/>
    <w:rsid w:val="00505519"/>
    <w:rsid w:val="0051595E"/>
    <w:rsid w:val="00526803"/>
    <w:rsid w:val="00531726"/>
    <w:rsid w:val="00534622"/>
    <w:rsid w:val="00537034"/>
    <w:rsid w:val="005424AD"/>
    <w:rsid w:val="00547A2F"/>
    <w:rsid w:val="00561E18"/>
    <w:rsid w:val="00567959"/>
    <w:rsid w:val="00575FE1"/>
    <w:rsid w:val="00592528"/>
    <w:rsid w:val="00593B1B"/>
    <w:rsid w:val="005F548D"/>
    <w:rsid w:val="00611B5D"/>
    <w:rsid w:val="006303A2"/>
    <w:rsid w:val="00633E1F"/>
    <w:rsid w:val="00656793"/>
    <w:rsid w:val="00657508"/>
    <w:rsid w:val="006647D5"/>
    <w:rsid w:val="00690D13"/>
    <w:rsid w:val="00713F43"/>
    <w:rsid w:val="00776600"/>
    <w:rsid w:val="00787EE7"/>
    <w:rsid w:val="00792073"/>
    <w:rsid w:val="007A0416"/>
    <w:rsid w:val="007B3F78"/>
    <w:rsid w:val="007D0E47"/>
    <w:rsid w:val="007D5DFC"/>
    <w:rsid w:val="007D7A62"/>
    <w:rsid w:val="007F628C"/>
    <w:rsid w:val="00803885"/>
    <w:rsid w:val="008038EE"/>
    <w:rsid w:val="00864EE9"/>
    <w:rsid w:val="00881E3D"/>
    <w:rsid w:val="00897842"/>
    <w:rsid w:val="008A4437"/>
    <w:rsid w:val="008A457D"/>
    <w:rsid w:val="008B1593"/>
    <w:rsid w:val="008C1A5D"/>
    <w:rsid w:val="008C424C"/>
    <w:rsid w:val="008C54D8"/>
    <w:rsid w:val="008E5AF3"/>
    <w:rsid w:val="008F4173"/>
    <w:rsid w:val="008F7259"/>
    <w:rsid w:val="00900368"/>
    <w:rsid w:val="00912716"/>
    <w:rsid w:val="00916B6A"/>
    <w:rsid w:val="00917EA7"/>
    <w:rsid w:val="00923EBB"/>
    <w:rsid w:val="009A1B1A"/>
    <w:rsid w:val="009A5E80"/>
    <w:rsid w:val="009E538C"/>
    <w:rsid w:val="00A10AB5"/>
    <w:rsid w:val="00A12012"/>
    <w:rsid w:val="00A12112"/>
    <w:rsid w:val="00A31ACF"/>
    <w:rsid w:val="00A66065"/>
    <w:rsid w:val="00A91818"/>
    <w:rsid w:val="00AB6260"/>
    <w:rsid w:val="00AC5824"/>
    <w:rsid w:val="00AE03C1"/>
    <w:rsid w:val="00AF0850"/>
    <w:rsid w:val="00B2453B"/>
    <w:rsid w:val="00B25157"/>
    <w:rsid w:val="00B42B80"/>
    <w:rsid w:val="00B57ABF"/>
    <w:rsid w:val="00B64870"/>
    <w:rsid w:val="00BC1C26"/>
    <w:rsid w:val="00BF0701"/>
    <w:rsid w:val="00C0451F"/>
    <w:rsid w:val="00C06DF4"/>
    <w:rsid w:val="00C3645D"/>
    <w:rsid w:val="00C64B7D"/>
    <w:rsid w:val="00C71BDB"/>
    <w:rsid w:val="00C86D1F"/>
    <w:rsid w:val="00CA165A"/>
    <w:rsid w:val="00CB23D0"/>
    <w:rsid w:val="00CB5A22"/>
    <w:rsid w:val="00CE7BD0"/>
    <w:rsid w:val="00D26B9A"/>
    <w:rsid w:val="00D65A8D"/>
    <w:rsid w:val="00D8023E"/>
    <w:rsid w:val="00D95ABF"/>
    <w:rsid w:val="00DD7EDD"/>
    <w:rsid w:val="00DE1806"/>
    <w:rsid w:val="00DE66F2"/>
    <w:rsid w:val="00DF729F"/>
    <w:rsid w:val="00E00254"/>
    <w:rsid w:val="00E146DC"/>
    <w:rsid w:val="00E15E81"/>
    <w:rsid w:val="00E21B54"/>
    <w:rsid w:val="00E567DF"/>
    <w:rsid w:val="00E6110A"/>
    <w:rsid w:val="00E61ADD"/>
    <w:rsid w:val="00E71FEA"/>
    <w:rsid w:val="00E76D78"/>
    <w:rsid w:val="00E87B67"/>
    <w:rsid w:val="00EE79E3"/>
    <w:rsid w:val="00EF3BEA"/>
    <w:rsid w:val="00F04EC4"/>
    <w:rsid w:val="00F20103"/>
    <w:rsid w:val="00F24570"/>
    <w:rsid w:val="00F24877"/>
    <w:rsid w:val="00F34EA7"/>
    <w:rsid w:val="00F54B73"/>
    <w:rsid w:val="00F61B8B"/>
    <w:rsid w:val="00F67F9B"/>
    <w:rsid w:val="00F73F73"/>
    <w:rsid w:val="00F74CA6"/>
    <w:rsid w:val="00F76488"/>
    <w:rsid w:val="00F76B81"/>
    <w:rsid w:val="00F97E7F"/>
    <w:rsid w:val="00FA675A"/>
    <w:rsid w:val="00FC0131"/>
    <w:rsid w:val="00FC4E90"/>
    <w:rsid w:val="00FD4DC1"/>
    <w:rsid w:val="00FF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4AB56-3153-45D0-8A98-C4B4C2A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BalloonTextChar"/>
    <w:uiPriority w:val="99"/>
    <w:semiHidden/>
    <w:unhideWhenUsed/>
    <w:rsid w:val="008C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8C54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5FE1"/>
    <w:pPr>
      <w:ind w:left="720"/>
      <w:contextualSpacing/>
    </w:pPr>
  </w:style>
  <w:style w:type="paragraph" w:styleId="Nagwek">
    <w:name w:val="header"/>
    <w:basedOn w:val="Normalny"/>
    <w:link w:val="HeaderChar"/>
    <w:uiPriority w:val="99"/>
    <w:unhideWhenUsed/>
    <w:rsid w:val="0029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link w:val="Nagwek"/>
    <w:uiPriority w:val="99"/>
    <w:rsid w:val="00297F98"/>
  </w:style>
  <w:style w:type="paragraph" w:styleId="Stopka">
    <w:name w:val="footer"/>
    <w:basedOn w:val="Normalny"/>
    <w:link w:val="FooterChar"/>
    <w:uiPriority w:val="99"/>
    <w:unhideWhenUsed/>
    <w:rsid w:val="0029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link w:val="Stopka"/>
    <w:uiPriority w:val="99"/>
    <w:rsid w:val="00297F98"/>
  </w:style>
  <w:style w:type="table" w:styleId="Tabela-Siatka">
    <w:name w:val="Table Grid"/>
    <w:basedOn w:val="Standardowy"/>
    <w:uiPriority w:val="59"/>
    <w:rsid w:val="00DE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7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7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1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Liczba ludności</a:t>
            </a:r>
            <a:r>
              <a:rPr lang="pl-PL" sz="1400"/>
              <a:t> w Gdańsku-Osowej</a:t>
            </a:r>
            <a:endParaRPr lang="en-US" sz="1400"/>
          </a:p>
        </c:rich>
      </c:tx>
      <c:layout>
        <c:manualLayout>
          <c:xMode val="edge"/>
          <c:yMode val="edge"/>
          <c:x val="0.21135411198600176"/>
          <c:y val="2.77777777777779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Sheet1!$G$3</c:f>
              <c:strCache>
                <c:ptCount val="1"/>
                <c:pt idx="0">
                  <c:v>Liczba ludności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Sheet1!$F$4:$F$6</c:f>
              <c:strCache>
                <c:ptCount val="3"/>
                <c:pt idx="0">
                  <c:v>30 IX.  2015</c:v>
                </c:pt>
                <c:pt idx="1">
                  <c:v>30.IX.2016</c:v>
                </c:pt>
                <c:pt idx="2">
                  <c:v>15.XI.2016</c:v>
                </c:pt>
              </c:strCache>
            </c:strRef>
          </c:cat>
          <c:val>
            <c:numRef>
              <c:f>Sheet1!$G$4:$G$6</c:f>
              <c:numCache>
                <c:formatCode>#,##0</c:formatCode>
                <c:ptCount val="3"/>
                <c:pt idx="0">
                  <c:v>14927</c:v>
                </c:pt>
                <c:pt idx="1">
                  <c:v>15115</c:v>
                </c:pt>
                <c:pt idx="2">
                  <c:v>15130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8614656"/>
        <c:axId val="398613480"/>
      </c:barChart>
      <c:catAx>
        <c:axId val="398614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8613480"/>
        <c:crosses val="autoZero"/>
        <c:auto val="1"/>
        <c:lblAlgn val="ctr"/>
        <c:lblOffset val="100"/>
        <c:noMultiLvlLbl val="0"/>
      </c:catAx>
      <c:valAx>
        <c:axId val="39861348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98614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/>
              <a:t>Najlepsze dni dla działań Domu Sąsiedzkiego.</a:t>
            </a:r>
            <a:r>
              <a:rPr lang="en-US" sz="1400"/>
              <a:t>Dane wyrażone w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82174103237094"/>
          <c:y val="0.21795166229221349"/>
          <c:w val="0.59429068241469862"/>
          <c:h val="0.50330344123651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Arkusz1!$E$4</c:f>
              <c:strCache>
                <c:ptCount val="1"/>
                <c:pt idx="0">
                  <c:v>Dane wyrażone w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Arkusz1!$D$5:$D$11</c:f>
              <c:strCache>
                <c:ptCount val="7"/>
                <c:pt idx="0">
                  <c:v>poniedziałek</c:v>
                </c:pt>
                <c:pt idx="1">
                  <c:v>wtorek</c:v>
                </c:pt>
                <c:pt idx="2">
                  <c:v>środa</c:v>
                </c:pt>
                <c:pt idx="3">
                  <c:v>czwartek</c:v>
                </c:pt>
                <c:pt idx="4">
                  <c:v>piątek</c:v>
                </c:pt>
                <c:pt idx="5">
                  <c:v>sobota</c:v>
                </c:pt>
                <c:pt idx="6">
                  <c:v>niedziela</c:v>
                </c:pt>
              </c:strCache>
            </c:strRef>
          </c:cat>
          <c:val>
            <c:numRef>
              <c:f>Arkusz1!$E$5:$E$11</c:f>
              <c:numCache>
                <c:formatCode>General</c:formatCode>
                <c:ptCount val="7"/>
                <c:pt idx="0">
                  <c:v>23.9</c:v>
                </c:pt>
                <c:pt idx="1">
                  <c:v>27.1</c:v>
                </c:pt>
                <c:pt idx="2">
                  <c:v>31</c:v>
                </c:pt>
                <c:pt idx="3">
                  <c:v>32.300000000000004</c:v>
                </c:pt>
                <c:pt idx="4">
                  <c:v>57.2</c:v>
                </c:pt>
                <c:pt idx="5">
                  <c:v>69.2</c:v>
                </c:pt>
                <c:pt idx="6">
                  <c:v>37.1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225248"/>
        <c:axId val="392226032"/>
      </c:barChart>
      <c:catAx>
        <c:axId val="39222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226032"/>
        <c:crosses val="autoZero"/>
        <c:auto val="1"/>
        <c:lblAlgn val="ctr"/>
        <c:lblOffset val="100"/>
        <c:noMultiLvlLbl val="0"/>
      </c:catAx>
      <c:valAx>
        <c:axId val="39222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225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/>
              <a:t>Czy działać w niedzielę</a:t>
            </a:r>
            <a:r>
              <a:rPr lang="pl-PL" sz="1400" baseline="0"/>
              <a:t> ?</a:t>
            </a:r>
            <a:r>
              <a:rPr lang="pl-PL" sz="1400"/>
              <a:t>Dane wyrażone w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Arkusz1!$E$6</c:f>
              <c:strCache>
                <c:ptCount val="1"/>
                <c:pt idx="0">
                  <c:v>Dane wyrażone w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Arkusz1!$D$7:$D$9</c:f>
              <c:strCache>
                <c:ptCount val="3"/>
                <c:pt idx="0">
                  <c:v>tak</c:v>
                </c:pt>
                <c:pt idx="1">
                  <c:v>nie </c:v>
                </c:pt>
                <c:pt idx="2">
                  <c:v>nie mam zdania</c:v>
                </c:pt>
              </c:strCache>
            </c:strRef>
          </c:cat>
          <c:val>
            <c:numRef>
              <c:f>Arkusz1!$E$7:$E$9</c:f>
              <c:numCache>
                <c:formatCode>General</c:formatCode>
                <c:ptCount val="3"/>
                <c:pt idx="0">
                  <c:v>52.2</c:v>
                </c:pt>
                <c:pt idx="1">
                  <c:v>26.8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227992"/>
        <c:axId val="392225640"/>
      </c:barChart>
      <c:catAx>
        <c:axId val="392227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225640"/>
        <c:crosses val="autoZero"/>
        <c:auto val="1"/>
        <c:lblAlgn val="ctr"/>
        <c:lblOffset val="100"/>
        <c:noMultiLvlLbl val="0"/>
      </c:catAx>
      <c:valAx>
        <c:axId val="392225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227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 b="1" i="0" u="none" strike="noStrike" baseline="0">
                <a:effectLst/>
              </a:rPr>
              <a:t>Układ tygodniowy i godzinowy</a:t>
            </a:r>
            <a:r>
              <a:rPr lang="pl-PL" sz="1400" b="1" i="0" u="none" strike="noStrike" baseline="0"/>
              <a:t> </a:t>
            </a:r>
            <a:endParaRPr lang="pl-PL" sz="1400" b="1"/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7.4766185476815433E-2"/>
          <c:y val="0.17177092446777489"/>
          <c:w val="0.70672047244094671"/>
          <c:h val="0.71224919801691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Arkusz3!$C$7</c:f>
              <c:strCache>
                <c:ptCount val="1"/>
                <c:pt idx="0">
                  <c:v>w tygodniu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Arkusz3!$D$5:$F$6</c:f>
              <c:strCache>
                <c:ptCount val="3"/>
                <c:pt idx="0">
                  <c:v>8.00-15.00</c:v>
                </c:pt>
                <c:pt idx="1">
                  <c:v>16.00-18.00</c:v>
                </c:pt>
                <c:pt idx="2">
                  <c:v>19.00-21.00</c:v>
                </c:pt>
              </c:strCache>
            </c:strRef>
          </c:cat>
          <c:val>
            <c:numRef>
              <c:f>Arkusz3!$D$7:$F$7</c:f>
              <c:numCache>
                <c:formatCode>General</c:formatCode>
                <c:ptCount val="3"/>
                <c:pt idx="0">
                  <c:v>14</c:v>
                </c:pt>
                <c:pt idx="1">
                  <c:v>27.8</c:v>
                </c:pt>
                <c:pt idx="2">
                  <c:v>52.3</c:v>
                </c:pt>
              </c:numCache>
            </c:numRef>
          </c:val>
        </c:ser>
        <c:ser>
          <c:idx val="1"/>
          <c:order val="1"/>
          <c:tx>
            <c:strRef>
              <c:f>Arkusz3!$C$8</c:f>
              <c:strCache>
                <c:ptCount val="1"/>
                <c:pt idx="0">
                  <c:v>w sobotę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Arkusz3!$D$5:$F$6</c:f>
              <c:strCache>
                <c:ptCount val="3"/>
                <c:pt idx="0">
                  <c:v>8.00-15.00</c:v>
                </c:pt>
                <c:pt idx="1">
                  <c:v>16.00-18.00</c:v>
                </c:pt>
                <c:pt idx="2">
                  <c:v>19.00-21.00</c:v>
                </c:pt>
              </c:strCache>
            </c:strRef>
          </c:cat>
          <c:val>
            <c:numRef>
              <c:f>Arkusz3!$D$8:$F$8</c:f>
              <c:numCache>
                <c:formatCode>General</c:formatCode>
                <c:ptCount val="3"/>
                <c:pt idx="0">
                  <c:v>54.1</c:v>
                </c:pt>
                <c:pt idx="1">
                  <c:v>25.2</c:v>
                </c:pt>
                <c:pt idx="2">
                  <c:v>17.2</c:v>
                </c:pt>
              </c:numCache>
            </c:numRef>
          </c:val>
        </c:ser>
        <c:ser>
          <c:idx val="2"/>
          <c:order val="2"/>
          <c:tx>
            <c:strRef>
              <c:f>Arkusz3!$C$9</c:f>
              <c:strCache>
                <c:ptCount val="1"/>
                <c:pt idx="0">
                  <c:v>w niedzielę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Arkusz3!$D$5:$F$6</c:f>
              <c:strCache>
                <c:ptCount val="3"/>
                <c:pt idx="0">
                  <c:v>8.00-15.00</c:v>
                </c:pt>
                <c:pt idx="1">
                  <c:v>16.00-18.00</c:v>
                </c:pt>
                <c:pt idx="2">
                  <c:v>19.00-21.00</c:v>
                </c:pt>
              </c:strCache>
            </c:strRef>
          </c:cat>
          <c:val>
            <c:numRef>
              <c:f>Arkusz3!$D$9:$F$9</c:f>
              <c:numCache>
                <c:formatCode>General</c:formatCode>
                <c:ptCount val="3"/>
                <c:pt idx="0">
                  <c:v>32.9</c:v>
                </c:pt>
                <c:pt idx="1">
                  <c:v>15.1</c:v>
                </c:pt>
                <c:pt idx="2">
                  <c:v>17.3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5192952"/>
        <c:axId val="395196088"/>
      </c:barChart>
      <c:catAx>
        <c:axId val="395192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5196088"/>
        <c:crosses val="autoZero"/>
        <c:auto val="1"/>
        <c:lblAlgn val="ctr"/>
        <c:lblOffset val="100"/>
        <c:noMultiLvlLbl val="0"/>
      </c:catAx>
      <c:valAx>
        <c:axId val="395196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5192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/>
              <a:t>Twój udział.</a:t>
            </a:r>
            <a:r>
              <a:rPr lang="en-US" sz="1400"/>
              <a:t>Dane wyra</a:t>
            </a:r>
            <a:r>
              <a:rPr lang="pl-PL" sz="1400"/>
              <a:t>ż</a:t>
            </a:r>
            <a:r>
              <a:rPr lang="en-US" sz="1400"/>
              <a:t>one w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Arkusz1!$E$6</c:f>
              <c:strCache>
                <c:ptCount val="1"/>
                <c:pt idx="0">
                  <c:v>Dane wyrazone w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Arkusz1!$D$7:$D$9</c:f>
              <c:strCache>
                <c:ptCount val="3"/>
                <c:pt idx="0">
                  <c:v>tak</c:v>
                </c:pt>
                <c:pt idx="1">
                  <c:v>nie </c:v>
                </c:pt>
                <c:pt idx="2">
                  <c:v>nie mam zdania</c:v>
                </c:pt>
              </c:strCache>
            </c:strRef>
          </c:cat>
          <c:val>
            <c:numRef>
              <c:f>Arkusz1!$E$7:$E$9</c:f>
              <c:numCache>
                <c:formatCode>General</c:formatCode>
                <c:ptCount val="3"/>
                <c:pt idx="0">
                  <c:v>37.800000000000004</c:v>
                </c:pt>
                <c:pt idx="1">
                  <c:v>21.9</c:v>
                </c:pt>
                <c:pt idx="2">
                  <c:v>40.300000000000004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/>
              <a:t>Liczba</a:t>
            </a:r>
            <a:r>
              <a:rPr lang="pl-PL" sz="1400" baseline="0"/>
              <a:t> kobiet i mężczyzn uczestniczących w badaniu </a:t>
            </a:r>
            <a:r>
              <a:rPr lang="pl-PL" sz="1400"/>
              <a:t> wyrażona w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Arkusz1!$A$4</c:f>
              <c:strCache>
                <c:ptCount val="1"/>
                <c:pt idx="0">
                  <c:v>Liczebność w %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Arkusz1!$B$3:$C$3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Arkusz1!$B$4:$C$4</c:f>
              <c:numCache>
                <c:formatCode>General</c:formatCode>
                <c:ptCount val="2"/>
                <c:pt idx="0">
                  <c:v>74.599999999999994</c:v>
                </c:pt>
                <c:pt idx="1">
                  <c:v>25.4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/>
              <a:t>Wiek osób uczestniczących</a:t>
            </a:r>
            <a:r>
              <a:rPr lang="pl-PL" sz="1400" baseline="0"/>
              <a:t> w badaniu. </a:t>
            </a:r>
            <a:r>
              <a:rPr lang="pl-PL" sz="1400"/>
              <a:t>Dane wyrażone  w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Arkusz1!$C$3</c:f>
              <c:strCache>
                <c:ptCount val="1"/>
                <c:pt idx="0">
                  <c:v>Dane  w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Arkusz1!$B$4:$B$8</c:f>
              <c:strCache>
                <c:ptCount val="5"/>
                <c:pt idx="0">
                  <c:v>do 18 lat</c:v>
                </c:pt>
                <c:pt idx="1">
                  <c:v>19-24 lata</c:v>
                </c:pt>
                <c:pt idx="2">
                  <c:v>25-44</c:v>
                </c:pt>
                <c:pt idx="3">
                  <c:v>45-64</c:v>
                </c:pt>
                <c:pt idx="4">
                  <c:v>powyżej 65</c:v>
                </c:pt>
              </c:strCache>
            </c:strRef>
          </c:cat>
          <c:val>
            <c:numRef>
              <c:f>Arkusz1!$C$4:$C$8</c:f>
              <c:numCache>
                <c:formatCode>General</c:formatCode>
                <c:ptCount val="5"/>
                <c:pt idx="0">
                  <c:v>1.8</c:v>
                </c:pt>
                <c:pt idx="1">
                  <c:v>2.2000000000000002</c:v>
                </c:pt>
                <c:pt idx="2">
                  <c:v>65.900000000000006</c:v>
                </c:pt>
                <c:pt idx="3">
                  <c:v>25.2</c:v>
                </c:pt>
                <c:pt idx="4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687784"/>
        <c:axId val="392688568"/>
      </c:barChart>
      <c:catAx>
        <c:axId val="392687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688568"/>
        <c:crosses val="autoZero"/>
        <c:auto val="1"/>
        <c:lblAlgn val="ctr"/>
        <c:lblOffset val="100"/>
        <c:noMultiLvlLbl val="0"/>
      </c:catAx>
      <c:valAx>
        <c:axId val="392688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687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/>
              <a:t>Wykształcenie osób uczestniczących</a:t>
            </a:r>
            <a:r>
              <a:rPr lang="pl-PL" sz="1400" baseline="0"/>
              <a:t> w badaniu. </a:t>
            </a:r>
            <a:r>
              <a:rPr lang="pl-PL" sz="1400"/>
              <a:t>Dane wyrażone w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Arkusz1!$C$4</c:f>
              <c:strCache>
                <c:ptCount val="1"/>
                <c:pt idx="0">
                  <c:v>Dane wyrażone w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Arkusz1!$B$5:$B$8</c:f>
              <c:strCache>
                <c:ptCount val="4"/>
                <c:pt idx="0">
                  <c:v>podstawowe</c:v>
                </c:pt>
                <c:pt idx="1">
                  <c:v>gimnazjalne/zawodowe</c:v>
                </c:pt>
                <c:pt idx="2">
                  <c:v>średnie i policealne</c:v>
                </c:pt>
                <c:pt idx="3">
                  <c:v>wyższe</c:v>
                </c:pt>
              </c:strCache>
            </c:strRef>
          </c:cat>
          <c:val>
            <c:numRef>
              <c:f>Arkusz1!$C$5:$C$8</c:f>
              <c:numCache>
                <c:formatCode>General</c:formatCode>
                <c:ptCount val="4"/>
                <c:pt idx="0">
                  <c:v>0.30000000000000032</c:v>
                </c:pt>
                <c:pt idx="1">
                  <c:v>1.2</c:v>
                </c:pt>
                <c:pt idx="2">
                  <c:v>12.3</c:v>
                </c:pt>
                <c:pt idx="3">
                  <c:v>86.2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052008"/>
        <c:axId val="393053184"/>
      </c:barChart>
      <c:catAx>
        <c:axId val="393052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3053184"/>
        <c:crosses val="autoZero"/>
        <c:auto val="1"/>
        <c:lblAlgn val="ctr"/>
        <c:lblOffset val="100"/>
        <c:noMultiLvlLbl val="0"/>
      </c:catAx>
      <c:valAx>
        <c:axId val="39305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3052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l-PL" sz="1400"/>
              <a:t>Status społeczno-zawodowy osób uczestniczących w badaniu.</a:t>
            </a:r>
            <a:r>
              <a:rPr lang="en-US" sz="1400"/>
              <a:t>Dane wyrażone w %</a:t>
            </a:r>
          </a:p>
        </c:rich>
      </c:tx>
      <c:layout>
        <c:manualLayout>
          <c:xMode val="edge"/>
          <c:yMode val="edge"/>
          <c:x val="0.11723359691669435"/>
          <c:y val="4.73831574413095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5696751778860228E-2"/>
          <c:y val="0.20379895694856326"/>
          <c:w val="0.69727140321332826"/>
          <c:h val="0.386528274874733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Arkusz1!$C$4</c:f>
              <c:strCache>
                <c:ptCount val="1"/>
                <c:pt idx="0">
                  <c:v>Dane wyrażone w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Arkusz1!$B$5:$B$13</c:f>
              <c:strCache>
                <c:ptCount val="9"/>
                <c:pt idx="0">
                  <c:v>pracownik sektora publicznego</c:v>
                </c:pt>
                <c:pt idx="1">
                  <c:v>pracownik sektora prywatnego</c:v>
                </c:pt>
                <c:pt idx="2">
                  <c:v>prywatny przedsiębiorca</c:v>
                </c:pt>
                <c:pt idx="3">
                  <c:v>rolnik</c:v>
                </c:pt>
                <c:pt idx="4">
                  <c:v>emeryt</c:v>
                </c:pt>
                <c:pt idx="5">
                  <c:v>uczeń</c:v>
                </c:pt>
                <c:pt idx="6">
                  <c:v>student</c:v>
                </c:pt>
                <c:pt idx="7">
                  <c:v>bezrobotny</c:v>
                </c:pt>
                <c:pt idx="8">
                  <c:v>bierny zawodowo</c:v>
                </c:pt>
              </c:strCache>
            </c:strRef>
          </c:cat>
          <c:val>
            <c:numRef>
              <c:f>Arkusz1!$C$5:$C$13</c:f>
              <c:numCache>
                <c:formatCode>General</c:formatCode>
                <c:ptCount val="9"/>
                <c:pt idx="0">
                  <c:v>21.5</c:v>
                </c:pt>
                <c:pt idx="1">
                  <c:v>40.700000000000003</c:v>
                </c:pt>
                <c:pt idx="2">
                  <c:v>18.5</c:v>
                </c:pt>
                <c:pt idx="3">
                  <c:v>0.60000000000000064</c:v>
                </c:pt>
                <c:pt idx="4">
                  <c:v>8.7000000000000011</c:v>
                </c:pt>
                <c:pt idx="5">
                  <c:v>0.30000000000000032</c:v>
                </c:pt>
                <c:pt idx="6">
                  <c:v>3.1</c:v>
                </c:pt>
                <c:pt idx="7">
                  <c:v>0.2</c:v>
                </c:pt>
                <c:pt idx="8">
                  <c:v>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054360"/>
        <c:axId val="393054752"/>
      </c:barChart>
      <c:catAx>
        <c:axId val="393054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3054752"/>
        <c:crosses val="autoZero"/>
        <c:auto val="1"/>
        <c:lblAlgn val="ctr"/>
        <c:lblOffset val="100"/>
        <c:noMultiLvlLbl val="0"/>
      </c:catAx>
      <c:valAx>
        <c:axId val="39305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3054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/>
              <a:t>Status majątkowy własny/rodziny. Dane wyrażone w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Arkusz1!$C$3</c:f>
              <c:strCache>
                <c:ptCount val="1"/>
                <c:pt idx="0">
                  <c:v>Dane wyrażone w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Arkusz1!$B$4:$B$6</c:f>
              <c:strCache>
                <c:ptCount val="3"/>
                <c:pt idx="0">
                  <c:v>niski</c:v>
                </c:pt>
                <c:pt idx="1">
                  <c:v>średni</c:v>
                </c:pt>
                <c:pt idx="2">
                  <c:v>wysoki</c:v>
                </c:pt>
              </c:strCache>
            </c:strRef>
          </c:cat>
          <c:val>
            <c:numRef>
              <c:f>Arkusz1!$C$4:$C$6</c:f>
              <c:numCache>
                <c:formatCode>General</c:formatCode>
                <c:ptCount val="3"/>
                <c:pt idx="0">
                  <c:v>3.7</c:v>
                </c:pt>
                <c:pt idx="1">
                  <c:v>83.6</c:v>
                </c:pt>
                <c:pt idx="2">
                  <c:v>12.7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Arkusz2!$B$13:$B$57</c:f>
              <c:strCache>
                <c:ptCount val="45"/>
                <c:pt idx="0">
                  <c:v>Elementy stylu życia</c:v>
                </c:pt>
                <c:pt idx="1">
                  <c:v>jestem raczej optymistą</c:v>
                </c:pt>
                <c:pt idx="2">
                  <c:v>jestem raczej pesymistą</c:v>
                </c:pt>
                <c:pt idx="3">
                  <c:v>jestem aktywny społecznie</c:v>
                </c:pt>
                <c:pt idx="4">
                  <c:v>nie angażuję się społecznie</c:v>
                </c:pt>
                <c:pt idx="5">
                  <c:v>dbam o aktywnośc fizyczną</c:v>
                </c:pt>
                <c:pt idx="6">
                  <c:v>nie podejmuję aktywności sportowej</c:v>
                </c:pt>
                <c:pt idx="7">
                  <c:v>lubię sporty indywidualne</c:v>
                </c:pt>
                <c:pt idx="8">
                  <c:v>lubię sporty zespołowe</c:v>
                </c:pt>
                <c:pt idx="9">
                  <c:v>palę papierosy</c:v>
                </c:pt>
                <c:pt idx="10">
                  <c:v>nie jestem palaczem</c:v>
                </c:pt>
                <c:pt idx="11">
                  <c:v>stosuję dietę tradycyjną</c:v>
                </c:pt>
                <c:pt idx="12">
                  <c:v>stosuję inne diety</c:v>
                </c:pt>
                <c:pt idx="13">
                  <c:v>preferuję kuchnię tradycyjną</c:v>
                </c:pt>
                <c:pt idx="14">
                  <c:v>preferuję nowe smaki i potrawy</c:v>
                </c:pt>
                <c:pt idx="15">
                  <c:v>lubię się ciągle uczyć</c:v>
                </c:pt>
                <c:pt idx="16">
                  <c:v>korzystam z tego czego się nauczyłem</c:v>
                </c:pt>
                <c:pt idx="17">
                  <c:v>ochrona środowiska jest najważniejsza</c:v>
                </c:pt>
                <c:pt idx="18">
                  <c:v>postęp cywilizacyjny jest najważniejszy</c:v>
                </c:pt>
                <c:pt idx="19">
                  <c:v>ubieram się klasycznie</c:v>
                </c:pt>
                <c:pt idx="20">
                  <c:v>ubieram się awangardowo</c:v>
                </c:pt>
                <c:pt idx="21">
                  <c:v>czas woly spędzam poza domem</c:v>
                </c:pt>
                <c:pt idx="22">
                  <c:v>jestem domatorem</c:v>
                </c:pt>
                <c:pt idx="23">
                  <c:v>lubię zmiany i przygody</c:v>
                </c:pt>
                <c:pt idx="24">
                  <c:v>cenię stabilizację</c:v>
                </c:pt>
                <c:pt idx="25">
                  <c:v>chętnie uczestniczę w imprezach kulturalnych</c:v>
                </c:pt>
                <c:pt idx="26">
                  <c:v>wydarzenia kulturalne nużą mnie </c:v>
                </c:pt>
                <c:pt idx="27">
                  <c:v>lubię podróżować</c:v>
                </c:pt>
                <c:pt idx="28">
                  <c:v>nie ma to jak w domu</c:v>
                </c:pt>
                <c:pt idx="29">
                  <c:v>czytam pasjami</c:v>
                </c:pt>
                <c:pt idx="30">
                  <c:v>rzadko czytam</c:v>
                </c:pt>
                <c:pt idx="31">
                  <c:v>w sztukach pięknych cenię klasykę</c:v>
                </c:pt>
                <c:pt idx="32">
                  <c:v>w sztukach pięknych cenię awangardę</c:v>
                </c:pt>
                <c:pt idx="33">
                  <c:v>ważne są dla mnie nowe technologie</c:v>
                </c:pt>
                <c:pt idx="34">
                  <c:v>nie przywiązuję wagi do nowych technologii</c:v>
                </c:pt>
                <c:pt idx="35">
                  <c:v>nierówności pomiędzy ludźmi sa uzasadnione</c:v>
                </c:pt>
                <c:pt idx="36">
                  <c:v>nierówności powinny być zmniejszane</c:v>
                </c:pt>
                <c:pt idx="37">
                  <c:v>najważniejszy jest interes jednostki</c:v>
                </c:pt>
                <c:pt idx="38">
                  <c:v>najważniejszy jest interes grupy</c:v>
                </c:pt>
                <c:pt idx="39">
                  <c:v>w rodzinach o sprawy materialne powinni dbać ojcowie, a duchowe matki </c:v>
                </c:pt>
                <c:pt idx="40">
                  <c:v>w rodzinach o sprawy materialne i duchowe powinni dbać oboje rodzice</c:v>
                </c:pt>
                <c:pt idx="41">
                  <c:v>z niepewnością należy walczyć</c:v>
                </c:pt>
                <c:pt idx="42">
                  <c:v>niepewność jest naturalną częścią życia</c:v>
                </c:pt>
                <c:pt idx="43">
                  <c:v>w życiu liczy się oszczędność, pracowitość, wytrwałość</c:v>
                </c:pt>
                <c:pt idx="44">
                  <c:v>istotą życia jest korzystanie z niego i szybkie osiąganie celów</c:v>
                </c:pt>
              </c:strCache>
            </c:strRef>
          </c:cat>
          <c:val>
            <c:numRef>
              <c:f>Arkusz2!$C$13:$C$57</c:f>
              <c:numCache>
                <c:formatCode>General</c:formatCode>
                <c:ptCount val="45"/>
                <c:pt idx="0">
                  <c:v>0</c:v>
                </c:pt>
                <c:pt idx="1">
                  <c:v>92.3</c:v>
                </c:pt>
                <c:pt idx="2">
                  <c:v>7.7</c:v>
                </c:pt>
                <c:pt idx="3">
                  <c:v>37.1</c:v>
                </c:pt>
                <c:pt idx="4">
                  <c:v>62.9</c:v>
                </c:pt>
                <c:pt idx="5">
                  <c:v>75.099999999999994</c:v>
                </c:pt>
                <c:pt idx="6">
                  <c:v>24.9</c:v>
                </c:pt>
                <c:pt idx="7">
                  <c:v>80.2</c:v>
                </c:pt>
                <c:pt idx="8">
                  <c:v>19.8</c:v>
                </c:pt>
                <c:pt idx="9">
                  <c:v>9.8000000000000007</c:v>
                </c:pt>
                <c:pt idx="10">
                  <c:v>90.2</c:v>
                </c:pt>
                <c:pt idx="11">
                  <c:v>21.3</c:v>
                </c:pt>
                <c:pt idx="12">
                  <c:v>78.7</c:v>
                </c:pt>
                <c:pt idx="13">
                  <c:v>22.3</c:v>
                </c:pt>
                <c:pt idx="14">
                  <c:v>77.7</c:v>
                </c:pt>
                <c:pt idx="15">
                  <c:v>84.9</c:v>
                </c:pt>
                <c:pt idx="16">
                  <c:v>15.1</c:v>
                </c:pt>
                <c:pt idx="17">
                  <c:v>21.7</c:v>
                </c:pt>
                <c:pt idx="18">
                  <c:v>78.3</c:v>
                </c:pt>
                <c:pt idx="19">
                  <c:v>85</c:v>
                </c:pt>
                <c:pt idx="20">
                  <c:v>15</c:v>
                </c:pt>
                <c:pt idx="21">
                  <c:v>56.2</c:v>
                </c:pt>
                <c:pt idx="22">
                  <c:v>43.8</c:v>
                </c:pt>
                <c:pt idx="23">
                  <c:v>40.1</c:v>
                </c:pt>
                <c:pt idx="24">
                  <c:v>59.9</c:v>
                </c:pt>
                <c:pt idx="25">
                  <c:v>31.3</c:v>
                </c:pt>
                <c:pt idx="26">
                  <c:v>68.7</c:v>
                </c:pt>
                <c:pt idx="27">
                  <c:v>80.900000000000006</c:v>
                </c:pt>
                <c:pt idx="28">
                  <c:v>19.100000000000001</c:v>
                </c:pt>
                <c:pt idx="29">
                  <c:v>59.7</c:v>
                </c:pt>
                <c:pt idx="30">
                  <c:v>40.300000000000004</c:v>
                </c:pt>
                <c:pt idx="31">
                  <c:v>85.4</c:v>
                </c:pt>
                <c:pt idx="32">
                  <c:v>14.6</c:v>
                </c:pt>
                <c:pt idx="33">
                  <c:v>82.7</c:v>
                </c:pt>
                <c:pt idx="34">
                  <c:v>17.3</c:v>
                </c:pt>
                <c:pt idx="35">
                  <c:v>31.2</c:v>
                </c:pt>
                <c:pt idx="36">
                  <c:v>68.8</c:v>
                </c:pt>
                <c:pt idx="37">
                  <c:v>31.9</c:v>
                </c:pt>
                <c:pt idx="38">
                  <c:v>68.099999999999994</c:v>
                </c:pt>
                <c:pt idx="39">
                  <c:v>16.2</c:v>
                </c:pt>
                <c:pt idx="40">
                  <c:v>83.8</c:v>
                </c:pt>
                <c:pt idx="41">
                  <c:v>29.6</c:v>
                </c:pt>
                <c:pt idx="42">
                  <c:v>70.400000000000006</c:v>
                </c:pt>
                <c:pt idx="43">
                  <c:v>84.9</c:v>
                </c:pt>
                <c:pt idx="44">
                  <c:v>15.1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Arkusz2!$B$13:$B$57</c:f>
              <c:strCache>
                <c:ptCount val="45"/>
                <c:pt idx="0">
                  <c:v>Elementy stylu życia</c:v>
                </c:pt>
                <c:pt idx="1">
                  <c:v>jestem raczej optymistą</c:v>
                </c:pt>
                <c:pt idx="2">
                  <c:v>jestem raczej pesymistą</c:v>
                </c:pt>
                <c:pt idx="3">
                  <c:v>jestem aktywny społecznie</c:v>
                </c:pt>
                <c:pt idx="4">
                  <c:v>nie angażuję się społecznie</c:v>
                </c:pt>
                <c:pt idx="5">
                  <c:v>dbam o aktywnośc fizyczną</c:v>
                </c:pt>
                <c:pt idx="6">
                  <c:v>nie podejmuję aktywności sportowej</c:v>
                </c:pt>
                <c:pt idx="7">
                  <c:v>lubię sporty indywidualne</c:v>
                </c:pt>
                <c:pt idx="8">
                  <c:v>lubię sporty zespołowe</c:v>
                </c:pt>
                <c:pt idx="9">
                  <c:v>palę papierosy</c:v>
                </c:pt>
                <c:pt idx="10">
                  <c:v>nie jestem palaczem</c:v>
                </c:pt>
                <c:pt idx="11">
                  <c:v>stosuję dietę tradycyjną</c:v>
                </c:pt>
                <c:pt idx="12">
                  <c:v>stosuję inne diety</c:v>
                </c:pt>
                <c:pt idx="13">
                  <c:v>preferuję kuchnię tradycyjną</c:v>
                </c:pt>
                <c:pt idx="14">
                  <c:v>preferuję nowe smaki i potrawy</c:v>
                </c:pt>
                <c:pt idx="15">
                  <c:v>lubię się ciągle uczyć</c:v>
                </c:pt>
                <c:pt idx="16">
                  <c:v>korzystam z tego czego się nauczyłem</c:v>
                </c:pt>
                <c:pt idx="17">
                  <c:v>ochrona środowiska jest najważniejsza</c:v>
                </c:pt>
                <c:pt idx="18">
                  <c:v>postęp cywilizacyjny jest najważniejszy</c:v>
                </c:pt>
                <c:pt idx="19">
                  <c:v>ubieram się klasycznie</c:v>
                </c:pt>
                <c:pt idx="20">
                  <c:v>ubieram się awangardowo</c:v>
                </c:pt>
                <c:pt idx="21">
                  <c:v>czas woly spędzam poza domem</c:v>
                </c:pt>
                <c:pt idx="22">
                  <c:v>jestem domatorem</c:v>
                </c:pt>
                <c:pt idx="23">
                  <c:v>lubię zmiany i przygody</c:v>
                </c:pt>
                <c:pt idx="24">
                  <c:v>cenię stabilizację</c:v>
                </c:pt>
                <c:pt idx="25">
                  <c:v>chętnie uczestniczę w imprezach kulturalnych</c:v>
                </c:pt>
                <c:pt idx="26">
                  <c:v>wydarzenia kulturalne nużą mnie </c:v>
                </c:pt>
                <c:pt idx="27">
                  <c:v>lubię podróżować</c:v>
                </c:pt>
                <c:pt idx="28">
                  <c:v>nie ma to jak w domu</c:v>
                </c:pt>
                <c:pt idx="29">
                  <c:v>czytam pasjami</c:v>
                </c:pt>
                <c:pt idx="30">
                  <c:v>rzadko czytam</c:v>
                </c:pt>
                <c:pt idx="31">
                  <c:v>w sztukach pięknych cenię klasykę</c:v>
                </c:pt>
                <c:pt idx="32">
                  <c:v>w sztukach pięknych cenię awangardę</c:v>
                </c:pt>
                <c:pt idx="33">
                  <c:v>ważne są dla mnie nowe technologie</c:v>
                </c:pt>
                <c:pt idx="34">
                  <c:v>nie przywiązuję wagi do nowych technologii</c:v>
                </c:pt>
                <c:pt idx="35">
                  <c:v>nierówności pomiędzy ludźmi sa uzasadnione</c:v>
                </c:pt>
                <c:pt idx="36">
                  <c:v>nierówności powinny być zmniejszane</c:v>
                </c:pt>
                <c:pt idx="37">
                  <c:v>najważniejszy jest interes jednostki</c:v>
                </c:pt>
                <c:pt idx="38">
                  <c:v>najważniejszy jest interes grupy</c:v>
                </c:pt>
                <c:pt idx="39">
                  <c:v>w rodzinach o sprawy materialne powinni dbać ojcowie, a duchowe matki </c:v>
                </c:pt>
                <c:pt idx="40">
                  <c:v>w rodzinach o sprawy materialne i duchowe powinni dbać oboje rodzice</c:v>
                </c:pt>
                <c:pt idx="41">
                  <c:v>z niepewnością należy walczyć</c:v>
                </c:pt>
                <c:pt idx="42">
                  <c:v>niepewność jest naturalną częścią życia</c:v>
                </c:pt>
                <c:pt idx="43">
                  <c:v>w życiu liczy się oszczędność, pracowitość, wytrwałość</c:v>
                </c:pt>
                <c:pt idx="44">
                  <c:v>istotą życia jest korzystanie z niego i szybkie osiąganie celów</c:v>
                </c:pt>
              </c:strCache>
            </c:strRef>
          </c:cat>
          <c:val>
            <c:numRef>
              <c:f>Arkusz2!$D$13:$D$57</c:f>
              <c:numCache>
                <c:formatCode>General</c:formatCode>
                <c:ptCount val="4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052792"/>
        <c:axId val="393052400"/>
      </c:barChart>
      <c:catAx>
        <c:axId val="393052792"/>
        <c:scaling>
          <c:orientation val="minMax"/>
        </c:scaling>
        <c:delete val="0"/>
        <c:axPos val="b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crossAx val="393052400"/>
        <c:crosses val="autoZero"/>
        <c:auto val="1"/>
        <c:lblAlgn val="ctr"/>
        <c:lblOffset val="100"/>
        <c:noMultiLvlLbl val="0"/>
      </c:catAx>
      <c:valAx>
        <c:axId val="39305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3052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 sz="1400"/>
              <a:t>Za czy</a:t>
            </a:r>
            <a:r>
              <a:rPr lang="pl-PL" sz="1400" baseline="0"/>
              <a:t> przeciw Domowi Sąsiedzkiemu. </a:t>
            </a:r>
            <a:r>
              <a:rPr lang="pl-PL" sz="1400"/>
              <a:t>Dane wyrażone w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Arkusz1!$D$5</c:f>
              <c:strCache>
                <c:ptCount val="1"/>
                <c:pt idx="0">
                  <c:v>Dane wyrażone w 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Arkusz1!$C$6:$C$8</c:f>
              <c:strCache>
                <c:ptCount val="3"/>
                <c:pt idx="0">
                  <c:v>Tak</c:v>
                </c:pt>
                <c:pt idx="1">
                  <c:v>Nie </c:v>
                </c:pt>
                <c:pt idx="2">
                  <c:v>Nie mam zdania </c:v>
                </c:pt>
              </c:strCache>
            </c:strRef>
          </c:cat>
          <c:val>
            <c:numRef>
              <c:f>Arkusz1!$D$6:$D$8</c:f>
              <c:numCache>
                <c:formatCode>General</c:formatCode>
                <c:ptCount val="3"/>
                <c:pt idx="0">
                  <c:v>83.1</c:v>
                </c:pt>
                <c:pt idx="1">
                  <c:v>8</c:v>
                </c:pt>
                <c:pt idx="2">
                  <c:v>8.9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/>
              <a:t>Co</a:t>
            </a:r>
            <a:r>
              <a:rPr lang="pl-PL" sz="1400" baseline="0"/>
              <a:t> powinno się dziać w Domu Sąsiedzkim? </a:t>
            </a:r>
            <a:r>
              <a:rPr lang="en-US" sz="1400"/>
              <a:t>Dane wyrażone w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Arkusz1!$D$6</c:f>
              <c:strCache>
                <c:ptCount val="1"/>
                <c:pt idx="0">
                  <c:v>Dane wyrażone w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Arkusz1!$C$7:$C$19</c:f>
              <c:strCache>
                <c:ptCount val="13"/>
                <c:pt idx="0">
                  <c:v>integracja </c:v>
                </c:pt>
                <c:pt idx="1">
                  <c:v>edukacja </c:v>
                </c:pt>
                <c:pt idx="2">
                  <c:v>biblioteka</c:v>
                </c:pt>
                <c:pt idx="3">
                  <c:v>kultura</c:v>
                </c:pt>
                <c:pt idx="4">
                  <c:v>muzeum</c:v>
                </c:pt>
                <c:pt idx="5">
                  <c:v>seniorzy</c:v>
                </c:pt>
                <c:pt idx="6">
                  <c:v>niepełnosprawni</c:v>
                </c:pt>
                <c:pt idx="7">
                  <c:v>dzieci i młodzież</c:v>
                </c:pt>
                <c:pt idx="8">
                  <c:v>specjalistyczne porady</c:v>
                </c:pt>
                <c:pt idx="9">
                  <c:v>pub, kawiarnia</c:v>
                </c:pt>
                <c:pt idx="10">
                  <c:v>NGO</c:v>
                </c:pt>
                <c:pt idx="11">
                  <c:v>dla liderów społecznych/politycznych</c:v>
                </c:pt>
                <c:pt idx="12">
                  <c:v>inne</c:v>
                </c:pt>
              </c:strCache>
            </c:strRef>
          </c:cat>
          <c:val>
            <c:numRef>
              <c:f>Arkusz1!$D$7:$D$19</c:f>
              <c:numCache>
                <c:formatCode>General</c:formatCode>
                <c:ptCount val="13"/>
                <c:pt idx="0">
                  <c:v>55.1</c:v>
                </c:pt>
                <c:pt idx="1">
                  <c:v>65.900000000000006</c:v>
                </c:pt>
                <c:pt idx="2">
                  <c:v>59</c:v>
                </c:pt>
                <c:pt idx="3">
                  <c:v>57.3</c:v>
                </c:pt>
                <c:pt idx="4">
                  <c:v>7.4</c:v>
                </c:pt>
                <c:pt idx="5">
                  <c:v>40.9</c:v>
                </c:pt>
                <c:pt idx="6">
                  <c:v>24.9</c:v>
                </c:pt>
                <c:pt idx="7">
                  <c:v>36.9</c:v>
                </c:pt>
                <c:pt idx="8">
                  <c:v>32.700000000000003</c:v>
                </c:pt>
                <c:pt idx="9">
                  <c:v>47.8</c:v>
                </c:pt>
                <c:pt idx="10">
                  <c:v>23</c:v>
                </c:pt>
                <c:pt idx="11">
                  <c:v>9.6</c:v>
                </c:pt>
                <c:pt idx="12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2228384"/>
        <c:axId val="392226816"/>
      </c:barChart>
      <c:catAx>
        <c:axId val="392228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2226816"/>
        <c:crosses val="autoZero"/>
        <c:auto val="1"/>
        <c:lblAlgn val="ctr"/>
        <c:lblOffset val="100"/>
        <c:noMultiLvlLbl val="0"/>
      </c:catAx>
      <c:valAx>
        <c:axId val="392226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222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72CD-CE24-46A6-AA94-44B2CD1F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3207</Words>
  <Characters>19244</Characters>
  <Application>Microsoft Office Word</Application>
  <DocSecurity>0</DocSecurity>
  <Lines>160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Malgorzata Biernat</cp:lastModifiedBy>
  <cp:revision>2</cp:revision>
  <dcterms:created xsi:type="dcterms:W3CDTF">2017-04-05T17:56:00Z</dcterms:created>
  <dcterms:modified xsi:type="dcterms:W3CDTF">2017-04-05T17:56:00Z</dcterms:modified>
</cp:coreProperties>
</file>