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2B579230" w:rsidR="00A56FAD" w:rsidRPr="0025245C" w:rsidRDefault="00E42449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powołania komisji stałych Rady Dzielnicy Osowa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0D6984E2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1E3D81">
        <w:rPr>
          <w:rFonts w:asciiTheme="minorHAnsi" w:hAnsiTheme="minorHAnsi" w:cstheme="minorHAnsi"/>
          <w:sz w:val="18"/>
        </w:rPr>
        <w:t>1 pkt 3</w:t>
      </w:r>
      <w:r w:rsidR="00F500A2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 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 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proofErr w:type="spellStart"/>
      <w:r w:rsidR="006A7C76" w:rsidRPr="0025245C">
        <w:rPr>
          <w:rFonts w:asciiTheme="minorHAnsi" w:hAnsiTheme="minorHAnsi" w:cstheme="minorHAnsi"/>
          <w:sz w:val="18"/>
        </w:rPr>
        <w:t>późn</w:t>
      </w:r>
      <w:proofErr w:type="spellEnd"/>
      <w:r w:rsidR="006A7C76" w:rsidRPr="0025245C">
        <w:rPr>
          <w:rFonts w:asciiTheme="minorHAnsi" w:hAnsiTheme="minorHAnsi" w:cstheme="minorHAnsi"/>
          <w:sz w:val="18"/>
        </w:rPr>
        <w:t>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1E0A3F16" w14:textId="746FE813" w:rsidR="007509C5" w:rsidRDefault="00F1343B" w:rsidP="00DB41A8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Rada Dzielnicy Osowa powołuje następujące stałe komisje problemowe:</w:t>
      </w:r>
    </w:p>
    <w:p w14:paraId="69D7F574" w14:textId="30197294" w:rsidR="00F1343B" w:rsidRDefault="002548F2" w:rsidP="00F1343B">
      <w:pPr>
        <w:pStyle w:val="Akapitzlist"/>
        <w:numPr>
          <w:ilvl w:val="0"/>
          <w:numId w:val="11"/>
        </w:numPr>
        <w:spacing w:after="3" w:line="265" w:lineRule="auto"/>
        <w:ind w:right="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Komisj</w:t>
      </w:r>
      <w:r w:rsidR="00A73CDC">
        <w:rPr>
          <w:rFonts w:asciiTheme="minorHAnsi" w:hAnsiTheme="minorHAnsi" w:cstheme="minorHAnsi"/>
          <w:bCs/>
        </w:rPr>
        <w:t>a do spraw transportu, infrastruktury i zagospodarowania przestrzennego</w:t>
      </w:r>
      <w:r w:rsidR="006F0F89">
        <w:rPr>
          <w:rFonts w:asciiTheme="minorHAnsi" w:hAnsiTheme="minorHAnsi" w:cstheme="minorHAnsi"/>
          <w:bCs/>
        </w:rPr>
        <w:t>.</w:t>
      </w:r>
    </w:p>
    <w:p w14:paraId="45179877" w14:textId="08ED249A" w:rsidR="006F0F89" w:rsidRDefault="000B0062" w:rsidP="006F0F89">
      <w:pPr>
        <w:pStyle w:val="Akapitzlist"/>
        <w:numPr>
          <w:ilvl w:val="1"/>
          <w:numId w:val="11"/>
        </w:numPr>
        <w:spacing w:after="3" w:line="265" w:lineRule="auto"/>
        <w:ind w:right="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Obszar</w:t>
      </w:r>
      <w:r w:rsidR="00E50235">
        <w:rPr>
          <w:rFonts w:asciiTheme="minorHAnsi" w:hAnsiTheme="minorHAnsi" w:cstheme="minorHAnsi"/>
          <w:bCs/>
        </w:rPr>
        <w:t>y</w:t>
      </w:r>
      <w:r>
        <w:rPr>
          <w:rFonts w:asciiTheme="minorHAnsi" w:hAnsiTheme="minorHAnsi" w:cstheme="minorHAnsi"/>
          <w:bCs/>
        </w:rPr>
        <w:t xml:space="preserve"> działania komisji</w:t>
      </w:r>
      <w:r w:rsidR="00C42905">
        <w:rPr>
          <w:rFonts w:asciiTheme="minorHAnsi" w:hAnsiTheme="minorHAnsi" w:cstheme="minorHAnsi"/>
          <w:bCs/>
        </w:rPr>
        <w:t xml:space="preserve"> to</w:t>
      </w:r>
      <w:r w:rsidR="0084416E">
        <w:rPr>
          <w:rFonts w:asciiTheme="minorHAnsi" w:hAnsiTheme="minorHAnsi" w:cstheme="minorHAnsi"/>
          <w:bCs/>
        </w:rPr>
        <w:t>,</w:t>
      </w:r>
      <w:r w:rsidR="00C42905">
        <w:rPr>
          <w:rFonts w:asciiTheme="minorHAnsi" w:hAnsiTheme="minorHAnsi" w:cstheme="minorHAnsi"/>
          <w:bCs/>
        </w:rPr>
        <w:t xml:space="preserve"> m. in.</w:t>
      </w:r>
      <w:r>
        <w:rPr>
          <w:rFonts w:asciiTheme="minorHAnsi" w:hAnsiTheme="minorHAnsi" w:cstheme="minorHAnsi"/>
          <w:bCs/>
        </w:rPr>
        <w:t>:</w:t>
      </w:r>
      <w:r w:rsidR="00E745CE">
        <w:rPr>
          <w:rFonts w:asciiTheme="minorHAnsi" w:hAnsiTheme="minorHAnsi" w:cstheme="minorHAnsi"/>
          <w:bCs/>
        </w:rPr>
        <w:t xml:space="preserve"> zadania inwestycyjne, </w:t>
      </w:r>
      <w:r w:rsidR="00824450">
        <w:rPr>
          <w:rFonts w:asciiTheme="minorHAnsi" w:hAnsiTheme="minorHAnsi" w:cstheme="minorHAnsi"/>
          <w:bCs/>
        </w:rPr>
        <w:t>infrast</w:t>
      </w:r>
      <w:r w:rsidR="009413B0">
        <w:rPr>
          <w:rFonts w:asciiTheme="minorHAnsi" w:hAnsiTheme="minorHAnsi" w:cstheme="minorHAnsi"/>
          <w:bCs/>
        </w:rPr>
        <w:t>r</w:t>
      </w:r>
      <w:r w:rsidR="00824450">
        <w:rPr>
          <w:rFonts w:asciiTheme="minorHAnsi" w:hAnsiTheme="minorHAnsi" w:cstheme="minorHAnsi"/>
          <w:bCs/>
        </w:rPr>
        <w:t>uktura drogow</w:t>
      </w:r>
      <w:r w:rsidR="00C42905">
        <w:rPr>
          <w:rFonts w:asciiTheme="minorHAnsi" w:hAnsiTheme="minorHAnsi" w:cstheme="minorHAnsi"/>
          <w:bCs/>
        </w:rPr>
        <w:t>a</w:t>
      </w:r>
      <w:r w:rsidR="001751BC">
        <w:rPr>
          <w:rFonts w:asciiTheme="minorHAnsi" w:hAnsiTheme="minorHAnsi" w:cstheme="minorHAnsi"/>
          <w:bCs/>
        </w:rPr>
        <w:t>, chodniki i trasy rowerowe</w:t>
      </w:r>
      <w:r w:rsidR="00C42905">
        <w:rPr>
          <w:rFonts w:asciiTheme="minorHAnsi" w:hAnsiTheme="minorHAnsi" w:cstheme="minorHAnsi"/>
          <w:bCs/>
        </w:rPr>
        <w:t xml:space="preserve">, </w:t>
      </w:r>
      <w:r w:rsidR="005B040A">
        <w:rPr>
          <w:rFonts w:asciiTheme="minorHAnsi" w:hAnsiTheme="minorHAnsi" w:cstheme="minorHAnsi"/>
          <w:bCs/>
        </w:rPr>
        <w:t xml:space="preserve">oświetlenie, </w:t>
      </w:r>
      <w:r w:rsidR="0084416E">
        <w:rPr>
          <w:rFonts w:asciiTheme="minorHAnsi" w:hAnsiTheme="minorHAnsi" w:cstheme="minorHAnsi"/>
          <w:bCs/>
        </w:rPr>
        <w:t xml:space="preserve">polityka parkingowa, </w:t>
      </w:r>
      <w:r w:rsidR="00C42905">
        <w:rPr>
          <w:rFonts w:asciiTheme="minorHAnsi" w:hAnsiTheme="minorHAnsi" w:cstheme="minorHAnsi"/>
          <w:bCs/>
        </w:rPr>
        <w:t>zieleń</w:t>
      </w:r>
      <w:r w:rsidR="00E745CE">
        <w:rPr>
          <w:rFonts w:asciiTheme="minorHAnsi" w:hAnsiTheme="minorHAnsi" w:cstheme="minorHAnsi"/>
          <w:bCs/>
        </w:rPr>
        <w:t xml:space="preserve"> niska i zieleń wysoka</w:t>
      </w:r>
      <w:r w:rsidR="00C42905">
        <w:rPr>
          <w:rFonts w:asciiTheme="minorHAnsi" w:hAnsiTheme="minorHAnsi" w:cstheme="minorHAnsi"/>
          <w:bCs/>
        </w:rPr>
        <w:t xml:space="preserve">, </w:t>
      </w:r>
      <w:r w:rsidR="008F5A14">
        <w:rPr>
          <w:rFonts w:asciiTheme="minorHAnsi" w:hAnsiTheme="minorHAnsi" w:cstheme="minorHAnsi"/>
          <w:bCs/>
        </w:rPr>
        <w:t xml:space="preserve">ochrona środowiska, </w:t>
      </w:r>
      <w:r w:rsidR="00C42905">
        <w:rPr>
          <w:rFonts w:asciiTheme="minorHAnsi" w:hAnsiTheme="minorHAnsi" w:cstheme="minorHAnsi"/>
          <w:bCs/>
        </w:rPr>
        <w:t>mała architektura i meble miejskie,</w:t>
      </w:r>
      <w:r w:rsidR="00E444A4">
        <w:rPr>
          <w:rFonts w:asciiTheme="minorHAnsi" w:hAnsiTheme="minorHAnsi" w:cstheme="minorHAnsi"/>
          <w:bCs/>
        </w:rPr>
        <w:t xml:space="preserve"> infrastruktura rekreacyjna i sportowa, </w:t>
      </w:r>
      <w:r w:rsidR="00E745CE">
        <w:rPr>
          <w:rFonts w:asciiTheme="minorHAnsi" w:hAnsiTheme="minorHAnsi" w:cstheme="minorHAnsi"/>
          <w:bCs/>
        </w:rPr>
        <w:t>transport zbiorowy,</w:t>
      </w:r>
      <w:r w:rsidR="00D537CA">
        <w:rPr>
          <w:rFonts w:asciiTheme="minorHAnsi" w:hAnsiTheme="minorHAnsi" w:cstheme="minorHAnsi"/>
          <w:bCs/>
        </w:rPr>
        <w:t xml:space="preserve"> plan ogól</w:t>
      </w:r>
      <w:r w:rsidR="00E444A4">
        <w:rPr>
          <w:rFonts w:asciiTheme="minorHAnsi" w:hAnsiTheme="minorHAnsi" w:cstheme="minorHAnsi"/>
          <w:bCs/>
        </w:rPr>
        <w:t>ny, miejscowe plany zagospodarowania przestrzennego</w:t>
      </w:r>
      <w:r w:rsidR="006A05AC">
        <w:rPr>
          <w:rFonts w:asciiTheme="minorHAnsi" w:hAnsiTheme="minorHAnsi" w:cstheme="minorHAnsi"/>
          <w:bCs/>
        </w:rPr>
        <w:t xml:space="preserve">, </w:t>
      </w:r>
      <w:r w:rsidR="00225565">
        <w:rPr>
          <w:rFonts w:asciiTheme="minorHAnsi" w:hAnsiTheme="minorHAnsi" w:cstheme="minorHAnsi"/>
          <w:bCs/>
        </w:rPr>
        <w:t>Budżet Obywatelski</w:t>
      </w:r>
      <w:r w:rsidR="00E50235">
        <w:rPr>
          <w:rFonts w:asciiTheme="minorHAnsi" w:hAnsiTheme="minorHAnsi" w:cstheme="minorHAnsi"/>
          <w:bCs/>
        </w:rPr>
        <w:t xml:space="preserve"> i</w:t>
      </w:r>
      <w:r w:rsidR="00225565">
        <w:rPr>
          <w:rFonts w:asciiTheme="minorHAnsi" w:hAnsiTheme="minorHAnsi" w:cstheme="minorHAnsi"/>
          <w:bCs/>
        </w:rPr>
        <w:t> </w:t>
      </w:r>
      <w:r w:rsidR="00E50235">
        <w:rPr>
          <w:rFonts w:asciiTheme="minorHAnsi" w:hAnsiTheme="minorHAnsi" w:cstheme="minorHAnsi"/>
          <w:bCs/>
        </w:rPr>
        <w:t>wszelkie tematy pokrewne z wcześniej wymienionymi;</w:t>
      </w:r>
    </w:p>
    <w:p w14:paraId="61F1650F" w14:textId="178382B2" w:rsidR="006F0F89" w:rsidRDefault="006F0F89" w:rsidP="006F0F89">
      <w:pPr>
        <w:pStyle w:val="Akapitzlist"/>
        <w:numPr>
          <w:ilvl w:val="0"/>
          <w:numId w:val="11"/>
        </w:numPr>
        <w:spacing w:after="3" w:line="265" w:lineRule="auto"/>
        <w:ind w:right="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Komisja do spraw </w:t>
      </w:r>
      <w:r w:rsidR="0049028B">
        <w:rPr>
          <w:rFonts w:asciiTheme="minorHAnsi" w:hAnsiTheme="minorHAnsi" w:cstheme="minorHAnsi"/>
          <w:bCs/>
        </w:rPr>
        <w:t>kultury, edukacji, sportu i spraw społecznych</w:t>
      </w:r>
      <w:r w:rsidR="00C22E51">
        <w:rPr>
          <w:rFonts w:asciiTheme="minorHAnsi" w:hAnsiTheme="minorHAnsi" w:cstheme="minorHAnsi"/>
          <w:bCs/>
        </w:rPr>
        <w:t>.</w:t>
      </w:r>
    </w:p>
    <w:p w14:paraId="7053C63A" w14:textId="6A1506C4" w:rsidR="0049028B" w:rsidRPr="00F1343B" w:rsidRDefault="00E50235" w:rsidP="0049028B">
      <w:pPr>
        <w:pStyle w:val="Akapitzlist"/>
        <w:numPr>
          <w:ilvl w:val="1"/>
          <w:numId w:val="11"/>
        </w:numPr>
        <w:spacing w:after="3" w:line="265" w:lineRule="auto"/>
        <w:ind w:right="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Obszary działania komisji to, m. in.: </w:t>
      </w:r>
      <w:r w:rsidR="00BB6FE9">
        <w:rPr>
          <w:rFonts w:asciiTheme="minorHAnsi" w:hAnsiTheme="minorHAnsi" w:cstheme="minorHAnsi"/>
          <w:bCs/>
        </w:rPr>
        <w:t xml:space="preserve">integracja mieszkańców, </w:t>
      </w:r>
      <w:r w:rsidR="003B2170">
        <w:rPr>
          <w:rFonts w:asciiTheme="minorHAnsi" w:hAnsiTheme="minorHAnsi" w:cstheme="minorHAnsi"/>
          <w:bCs/>
        </w:rPr>
        <w:t xml:space="preserve">dbałość o </w:t>
      </w:r>
      <w:r w:rsidR="00F52A8F">
        <w:rPr>
          <w:rFonts w:asciiTheme="minorHAnsi" w:hAnsiTheme="minorHAnsi" w:cstheme="minorHAnsi"/>
          <w:bCs/>
        </w:rPr>
        <w:t xml:space="preserve">pamięć historyczną dzielnicy Osowa, </w:t>
      </w:r>
      <w:r>
        <w:rPr>
          <w:rFonts w:asciiTheme="minorHAnsi" w:hAnsiTheme="minorHAnsi" w:cstheme="minorHAnsi"/>
          <w:bCs/>
        </w:rPr>
        <w:t>wydarzenia kulturalne,</w:t>
      </w:r>
      <w:r w:rsidR="00BB6FE9">
        <w:rPr>
          <w:rFonts w:asciiTheme="minorHAnsi" w:hAnsiTheme="minorHAnsi" w:cstheme="minorHAnsi"/>
          <w:bCs/>
        </w:rPr>
        <w:t xml:space="preserve"> wydarzenia rekreacyjne,</w:t>
      </w:r>
      <w:r>
        <w:rPr>
          <w:rFonts w:asciiTheme="minorHAnsi" w:hAnsiTheme="minorHAnsi" w:cstheme="minorHAnsi"/>
          <w:bCs/>
        </w:rPr>
        <w:t xml:space="preserve"> </w:t>
      </w:r>
      <w:r w:rsidR="0094272B">
        <w:rPr>
          <w:rFonts w:asciiTheme="minorHAnsi" w:hAnsiTheme="minorHAnsi" w:cstheme="minorHAnsi"/>
          <w:bCs/>
        </w:rPr>
        <w:t xml:space="preserve">placówki edukacyjne, </w:t>
      </w:r>
      <w:r w:rsidR="009413B0">
        <w:rPr>
          <w:rFonts w:asciiTheme="minorHAnsi" w:hAnsiTheme="minorHAnsi" w:cstheme="minorHAnsi"/>
          <w:bCs/>
        </w:rPr>
        <w:t>infrastruktura</w:t>
      </w:r>
      <w:r w:rsidR="0094272B">
        <w:rPr>
          <w:rFonts w:asciiTheme="minorHAnsi" w:hAnsiTheme="minorHAnsi" w:cstheme="minorHAnsi"/>
          <w:bCs/>
        </w:rPr>
        <w:t xml:space="preserve"> i wydarzenia sportowe, </w:t>
      </w:r>
      <w:r w:rsidR="007F36E4">
        <w:rPr>
          <w:rFonts w:asciiTheme="minorHAnsi" w:hAnsiTheme="minorHAnsi" w:cstheme="minorHAnsi"/>
          <w:bCs/>
        </w:rPr>
        <w:t xml:space="preserve">zachowanie porządku i bezpieczeństwa, </w:t>
      </w:r>
      <w:r w:rsidR="00BB6FE9">
        <w:rPr>
          <w:rFonts w:asciiTheme="minorHAnsi" w:hAnsiTheme="minorHAnsi" w:cstheme="minorHAnsi"/>
          <w:bCs/>
        </w:rPr>
        <w:t xml:space="preserve">zdrowie, pomoc społeczna, konsultacje społeczne, </w:t>
      </w:r>
      <w:r w:rsidR="0094272B">
        <w:rPr>
          <w:rFonts w:asciiTheme="minorHAnsi" w:hAnsiTheme="minorHAnsi" w:cstheme="minorHAnsi"/>
          <w:bCs/>
        </w:rPr>
        <w:t>komunikacja z mieszkańcami,</w:t>
      </w:r>
      <w:r w:rsidR="00225565">
        <w:rPr>
          <w:rFonts w:asciiTheme="minorHAnsi" w:hAnsiTheme="minorHAnsi" w:cstheme="minorHAnsi"/>
          <w:bCs/>
        </w:rPr>
        <w:t xml:space="preserve"> Budżet Obywatelski i wszelkie tematy pokrewne z wcześniej wymienionymi;</w:t>
      </w:r>
    </w:p>
    <w:p w14:paraId="17BBEA10" w14:textId="6CFC076E" w:rsidR="00806265" w:rsidRDefault="00806265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4782255D" w14:textId="77777777" w:rsidR="00225565" w:rsidRDefault="00225565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6D3B8F4D" w14:textId="77777777" w:rsidR="00225565" w:rsidRPr="0025245C" w:rsidRDefault="00225565" w:rsidP="00225565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2. </w:t>
      </w:r>
    </w:p>
    <w:p w14:paraId="20F57DDA" w14:textId="4A489F2A" w:rsidR="00225565" w:rsidRDefault="002D6EC7" w:rsidP="002255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Dzielnicy Osowa ustala poniższe składy</w:t>
      </w:r>
      <w:r w:rsidR="00221A61">
        <w:rPr>
          <w:rFonts w:asciiTheme="minorHAnsi" w:hAnsiTheme="minorHAnsi" w:cstheme="minorHAnsi"/>
        </w:rPr>
        <w:t xml:space="preserve"> stałych</w:t>
      </w:r>
      <w:r>
        <w:rPr>
          <w:rFonts w:asciiTheme="minorHAnsi" w:hAnsiTheme="minorHAnsi" w:cstheme="minorHAnsi"/>
        </w:rPr>
        <w:t xml:space="preserve"> komisji</w:t>
      </w:r>
      <w:r w:rsidR="00C22A63">
        <w:rPr>
          <w:rFonts w:asciiTheme="minorHAnsi" w:hAnsiTheme="minorHAnsi" w:cstheme="minorHAnsi"/>
        </w:rPr>
        <w:t xml:space="preserve"> problemowych</w:t>
      </w:r>
      <w:r>
        <w:rPr>
          <w:rFonts w:asciiTheme="minorHAnsi" w:hAnsiTheme="minorHAnsi" w:cstheme="minorHAnsi"/>
        </w:rPr>
        <w:t>:</w:t>
      </w:r>
    </w:p>
    <w:p w14:paraId="4147740B" w14:textId="0ABB49CB" w:rsidR="00225565" w:rsidRDefault="00C22E51" w:rsidP="00C22E51">
      <w:pPr>
        <w:pStyle w:val="Akapitzlist"/>
        <w:numPr>
          <w:ilvl w:val="0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do spraw transportu, infrastruktury i zagospodarowania przestrzennego:</w:t>
      </w:r>
    </w:p>
    <w:p w14:paraId="2BFD1F42" w14:textId="77777777" w:rsidR="00C22E51" w:rsidRP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10279C07" w14:textId="77777777" w:rsidR="00C22E51" w:rsidRP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507CD6BA" w14:textId="57351186" w:rsid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45007D8E" w14:textId="77777777" w:rsidR="00C22E51" w:rsidRP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51A48555" w14:textId="77777777" w:rsidR="00C22E51" w:rsidRP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5DA60451" w14:textId="34F3ECC1" w:rsidR="00C22E51" w:rsidRDefault="00C22E51" w:rsidP="00C22E51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66096597" w14:textId="36EBEAED" w:rsidR="00C22E51" w:rsidRDefault="00C22E51" w:rsidP="00C22E51">
      <w:pPr>
        <w:pStyle w:val="Akapitzlist"/>
        <w:numPr>
          <w:ilvl w:val="0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do spraw kultury, edukacji, sportu i spraw społecznych:</w:t>
      </w:r>
    </w:p>
    <w:p w14:paraId="0ECF0333" w14:textId="77777777" w:rsidR="00517799" w:rsidRPr="00C22E51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2A9A3B85" w14:textId="77777777" w:rsidR="00517799" w:rsidRPr="00C22E51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2422C6F4" w14:textId="77777777" w:rsidR="00517799" w:rsidRPr="00C22E51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1516D1B5" w14:textId="77777777" w:rsidR="00517799" w:rsidRPr="00C22E51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.............................................................................</w:t>
      </w:r>
    </w:p>
    <w:p w14:paraId="3855A643" w14:textId="77777777" w:rsidR="00517799" w:rsidRPr="00C22E51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44503790" w14:textId="5348842B" w:rsidR="00517799" w:rsidRPr="00517799" w:rsidRDefault="00517799" w:rsidP="00517799">
      <w:pPr>
        <w:pStyle w:val="Akapitzlist"/>
        <w:numPr>
          <w:ilvl w:val="1"/>
          <w:numId w:val="13"/>
        </w:numPr>
        <w:spacing w:after="3" w:line="265" w:lineRule="auto"/>
        <w:ind w:right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</w:t>
      </w:r>
    </w:p>
    <w:p w14:paraId="2A9674BE" w14:textId="77777777" w:rsidR="00026920" w:rsidRPr="0025245C" w:rsidRDefault="00026920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2C8CD19D" w14:textId="35BC3DD3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25565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331A93D8" w14:textId="7864555A" w:rsidR="00934C0E" w:rsidRDefault="00026920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221EBB87" w14:textId="77777777" w:rsidR="00026920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CAE7A0B" w14:textId="77777777" w:rsidR="00026920" w:rsidRPr="0025245C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7D79AD5" w14:textId="3EC4494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25565">
        <w:rPr>
          <w:rFonts w:asciiTheme="minorHAnsi" w:hAnsiTheme="minorHAnsi" w:cstheme="minorHAnsi"/>
          <w:b/>
        </w:rPr>
        <w:t>4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24C80D01" w:rsidR="00276EFB" w:rsidRDefault="00806265" w:rsidP="00806265">
      <w:pPr>
        <w:ind w:left="-5" w:right="0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>Uchwała wchodzi w życie z dniem podjęcia.</w:t>
      </w:r>
    </w:p>
    <w:p w14:paraId="29A7A02E" w14:textId="77777777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6368638" w14:textId="3E29F00C" w:rsidR="00806265" w:rsidRPr="00276EFB" w:rsidRDefault="00276EFB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68D52C5D" w14:textId="77777777" w:rsidR="00276EFB" w:rsidRDefault="00276EFB" w:rsidP="00806265">
      <w:pPr>
        <w:ind w:left="-5" w:right="0"/>
        <w:rPr>
          <w:rFonts w:asciiTheme="minorHAnsi" w:hAnsiTheme="minorHAnsi" w:cstheme="minorHAnsi"/>
        </w:rPr>
      </w:pPr>
    </w:p>
    <w:p w14:paraId="521F3D1C" w14:textId="0E4F4C6D" w:rsidR="00F80804" w:rsidRDefault="00200A02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celu dokładniejszej i bardziej rzetelnej pracy </w:t>
      </w:r>
      <w:r w:rsidR="00777339">
        <w:rPr>
          <w:rFonts w:asciiTheme="minorHAnsi" w:hAnsiTheme="minorHAnsi" w:cstheme="minorHAnsi"/>
        </w:rPr>
        <w:t xml:space="preserve">nad problemami </w:t>
      </w:r>
      <w:r w:rsidR="00352A51">
        <w:rPr>
          <w:rFonts w:asciiTheme="minorHAnsi" w:hAnsiTheme="minorHAnsi" w:cstheme="minorHAnsi"/>
        </w:rPr>
        <w:t xml:space="preserve">w </w:t>
      </w:r>
      <w:r w:rsidR="00777339">
        <w:rPr>
          <w:rFonts w:asciiTheme="minorHAnsi" w:hAnsiTheme="minorHAnsi" w:cstheme="minorHAnsi"/>
        </w:rPr>
        <w:t>dzielnicy Osowa, Rada Dzielnicy Osowa powołuje dwie komisje tematyczne, które będą rozpat</w:t>
      </w:r>
      <w:r w:rsidR="00630296">
        <w:rPr>
          <w:rFonts w:asciiTheme="minorHAnsi" w:hAnsiTheme="minorHAnsi" w:cstheme="minorHAnsi"/>
        </w:rPr>
        <w:t>r</w:t>
      </w:r>
      <w:r w:rsidR="00777339">
        <w:rPr>
          <w:rFonts w:asciiTheme="minorHAnsi" w:hAnsiTheme="minorHAnsi" w:cstheme="minorHAnsi"/>
        </w:rPr>
        <w:t>ywać, w mniejszym gronie Radnych</w:t>
      </w:r>
      <w:r w:rsidR="00630296">
        <w:rPr>
          <w:rFonts w:asciiTheme="minorHAnsi" w:hAnsiTheme="minorHAnsi" w:cstheme="minorHAnsi"/>
        </w:rPr>
        <w:t xml:space="preserve"> Dzielnicy</w:t>
      </w:r>
      <w:r w:rsidR="00777339">
        <w:rPr>
          <w:rFonts w:asciiTheme="minorHAnsi" w:hAnsiTheme="minorHAnsi" w:cstheme="minorHAnsi"/>
        </w:rPr>
        <w:t>, tematy zgłaszane przez mieszkańców oraz pozostałych Radnych Dzielnicy Osowa.</w:t>
      </w:r>
    </w:p>
    <w:p w14:paraId="0B76E54C" w14:textId="51CEA721" w:rsidR="00777339" w:rsidRDefault="00777339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</w:t>
      </w:r>
      <w:r w:rsidR="00630296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prac</w:t>
      </w:r>
      <w:r w:rsidR="00352A51">
        <w:rPr>
          <w:rFonts w:asciiTheme="minorHAnsi" w:hAnsiTheme="minorHAnsi" w:cstheme="minorHAnsi"/>
        </w:rPr>
        <w:t xml:space="preserve"> komisji tematycznych </w:t>
      </w:r>
      <w:r w:rsidR="00630296">
        <w:rPr>
          <w:rFonts w:asciiTheme="minorHAnsi" w:hAnsiTheme="minorHAnsi" w:cstheme="minorHAnsi"/>
        </w:rPr>
        <w:t>b</w:t>
      </w:r>
      <w:r w:rsidR="009413B0">
        <w:rPr>
          <w:rFonts w:asciiTheme="minorHAnsi" w:hAnsiTheme="minorHAnsi" w:cstheme="minorHAnsi"/>
        </w:rPr>
        <w:t>ę</w:t>
      </w:r>
      <w:r w:rsidR="00630296">
        <w:rPr>
          <w:rFonts w:asciiTheme="minorHAnsi" w:hAnsiTheme="minorHAnsi" w:cstheme="minorHAnsi"/>
        </w:rPr>
        <w:t>dą</w:t>
      </w:r>
      <w:r w:rsidR="00352A51">
        <w:rPr>
          <w:rFonts w:asciiTheme="minorHAnsi" w:hAnsiTheme="minorHAnsi" w:cstheme="minorHAnsi"/>
        </w:rPr>
        <w:t xml:space="preserve"> doskonałym materiał</w:t>
      </w:r>
      <w:r w:rsidR="009413B0">
        <w:rPr>
          <w:rFonts w:asciiTheme="minorHAnsi" w:hAnsiTheme="minorHAnsi" w:cstheme="minorHAnsi"/>
        </w:rPr>
        <w:t>e</w:t>
      </w:r>
      <w:bookmarkStart w:id="0" w:name="_GoBack"/>
      <w:bookmarkEnd w:id="0"/>
      <w:r w:rsidR="00352A51">
        <w:rPr>
          <w:rFonts w:asciiTheme="minorHAnsi" w:hAnsiTheme="minorHAnsi" w:cstheme="minorHAnsi"/>
        </w:rPr>
        <w:t xml:space="preserve">m roboczym dla Radnych Dzielnicy Osowa podczas sesji lub innych spotkań, gdy potrzebne będzie </w:t>
      </w:r>
      <w:r w:rsidR="00630296">
        <w:rPr>
          <w:rFonts w:asciiTheme="minorHAnsi" w:hAnsiTheme="minorHAnsi" w:cstheme="minorHAnsi"/>
        </w:rPr>
        <w:t>podjęcie wiążących decyzji.</w:t>
      </w:r>
    </w:p>
    <w:p w14:paraId="2F2B9BB5" w14:textId="61DE2D90" w:rsidR="006E75DE" w:rsidRDefault="00630296" w:rsidP="00630296">
      <w:pPr>
        <w:ind w:left="-5" w:right="0"/>
      </w:pPr>
      <w:r>
        <w:rPr>
          <w:rFonts w:asciiTheme="minorHAnsi" w:hAnsiTheme="minorHAnsi" w:cstheme="minorHAnsi"/>
        </w:rPr>
        <w:t>Komisje tematyczne pozwolą także skupić się Radnym Dzielnicy na pracy nad wybraną przez siebie tematyką życia Dzielnicy Osowa i skuteczniej działać na rzecz rozwiązywania problemów.</w:t>
      </w:r>
    </w:p>
    <w:p w14:paraId="48291C42" w14:textId="66602B90" w:rsidR="006E75DE" w:rsidRDefault="006E75DE" w:rsidP="00806265">
      <w:pPr>
        <w:spacing w:after="0" w:line="259" w:lineRule="auto"/>
        <w:ind w:right="0"/>
        <w:jc w:val="left"/>
      </w:pPr>
    </w:p>
    <w:p w14:paraId="471FA2D5" w14:textId="77777777" w:rsidR="006E75DE" w:rsidRDefault="006E75DE" w:rsidP="006E75DE">
      <w:pPr>
        <w:spacing w:after="0" w:line="259" w:lineRule="auto"/>
        <w:ind w:right="0"/>
        <w:jc w:val="left"/>
      </w:pPr>
    </w:p>
    <w:p w14:paraId="374FD3A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C76F4F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A9FD4DC" w14:textId="3C896872" w:rsidR="00194BE2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8BE91BC" w14:textId="27ED88C2" w:rsidR="00A44E88" w:rsidRPr="009B15D9" w:rsidRDefault="00A44E88" w:rsidP="009B15D9">
      <w:pPr>
        <w:spacing w:after="7" w:line="259" w:lineRule="auto"/>
        <w:ind w:left="0" w:right="0" w:firstLine="0"/>
      </w:pPr>
    </w:p>
    <w:sectPr w:rsidR="00A44E88" w:rsidRPr="009B15D9">
      <w:headerReference w:type="default" r:id="rId7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2A27E3" w14:textId="77777777" w:rsidR="0007340B" w:rsidRDefault="0007340B" w:rsidP="003426B6">
      <w:pPr>
        <w:spacing w:after="0" w:line="240" w:lineRule="auto"/>
      </w:pPr>
      <w:r>
        <w:separator/>
      </w:r>
    </w:p>
  </w:endnote>
  <w:endnote w:type="continuationSeparator" w:id="0">
    <w:p w14:paraId="09009732" w14:textId="77777777" w:rsidR="0007340B" w:rsidRDefault="0007340B" w:rsidP="003426B6">
      <w:pPr>
        <w:spacing w:after="0" w:line="240" w:lineRule="auto"/>
      </w:pPr>
      <w:r>
        <w:continuationSeparator/>
      </w:r>
    </w:p>
  </w:endnote>
  <w:endnote w:type="continuationNotice" w:id="1">
    <w:p w14:paraId="18571C69" w14:textId="77777777" w:rsidR="0007340B" w:rsidRDefault="000734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14CE9" w14:textId="77777777" w:rsidR="0007340B" w:rsidRDefault="0007340B" w:rsidP="003426B6">
      <w:pPr>
        <w:spacing w:after="0" w:line="240" w:lineRule="auto"/>
      </w:pPr>
      <w:r>
        <w:separator/>
      </w:r>
    </w:p>
  </w:footnote>
  <w:footnote w:type="continuationSeparator" w:id="0">
    <w:p w14:paraId="322D43AC" w14:textId="77777777" w:rsidR="0007340B" w:rsidRDefault="0007340B" w:rsidP="003426B6">
      <w:pPr>
        <w:spacing w:after="0" w:line="240" w:lineRule="auto"/>
      </w:pPr>
      <w:r>
        <w:continuationSeparator/>
      </w:r>
    </w:p>
  </w:footnote>
  <w:footnote w:type="continuationNotice" w:id="1">
    <w:p w14:paraId="002CFBFB" w14:textId="77777777" w:rsidR="0007340B" w:rsidRDefault="000734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F54AE" w14:textId="768F88EB" w:rsidR="00530447" w:rsidRPr="00A42795" w:rsidRDefault="00A42795" w:rsidP="00A42795">
    <w:pPr>
      <w:pStyle w:val="Nagwek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</w:t>
    </w:r>
    <w:r w:rsidR="0076764A">
      <w:rPr>
        <w:rFonts w:asciiTheme="minorHAnsi" w:hAnsiTheme="minorHAnsi" w:cstheme="minorHAnsi"/>
        <w:b/>
        <w:bCs/>
        <w:color w:val="FF0000"/>
        <w:lang w:val="en-US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C31E4"/>
    <w:multiLevelType w:val="hybridMultilevel"/>
    <w:tmpl w:val="D0560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52DF2"/>
    <w:multiLevelType w:val="hybridMultilevel"/>
    <w:tmpl w:val="1E88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8570D"/>
    <w:multiLevelType w:val="hybridMultilevel"/>
    <w:tmpl w:val="C3D66378"/>
    <w:lvl w:ilvl="0" w:tplc="6FF469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5"/>
  </w:num>
  <w:num w:numId="7">
    <w:abstractNumId w:val="4"/>
  </w:num>
  <w:num w:numId="8">
    <w:abstractNumId w:val="11"/>
  </w:num>
  <w:num w:numId="9">
    <w:abstractNumId w:val="8"/>
  </w:num>
  <w:num w:numId="10">
    <w:abstractNumId w:val="3"/>
  </w:num>
  <w:num w:numId="11">
    <w:abstractNumId w:val="2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7340B"/>
    <w:rsid w:val="00080D98"/>
    <w:rsid w:val="00082675"/>
    <w:rsid w:val="000827AF"/>
    <w:rsid w:val="000A2559"/>
    <w:rsid w:val="000B0062"/>
    <w:rsid w:val="000D47CD"/>
    <w:rsid w:val="000D5566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751BC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00A02"/>
    <w:rsid w:val="00221A61"/>
    <w:rsid w:val="00224FCD"/>
    <w:rsid w:val="00225565"/>
    <w:rsid w:val="0023045F"/>
    <w:rsid w:val="0025245C"/>
    <w:rsid w:val="002548F2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2D6EC7"/>
    <w:rsid w:val="003004CE"/>
    <w:rsid w:val="00301EDB"/>
    <w:rsid w:val="00315EF8"/>
    <w:rsid w:val="00320579"/>
    <w:rsid w:val="00320DAC"/>
    <w:rsid w:val="00330ABD"/>
    <w:rsid w:val="00331423"/>
    <w:rsid w:val="003426B6"/>
    <w:rsid w:val="003434C9"/>
    <w:rsid w:val="003444CD"/>
    <w:rsid w:val="00352A51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170"/>
    <w:rsid w:val="003B2F73"/>
    <w:rsid w:val="003C11F0"/>
    <w:rsid w:val="003C49F2"/>
    <w:rsid w:val="003C7BA8"/>
    <w:rsid w:val="003D197F"/>
    <w:rsid w:val="003E10E7"/>
    <w:rsid w:val="003E7EC8"/>
    <w:rsid w:val="003F1B9F"/>
    <w:rsid w:val="003F3F31"/>
    <w:rsid w:val="004009D6"/>
    <w:rsid w:val="00402913"/>
    <w:rsid w:val="00403B8D"/>
    <w:rsid w:val="00407D17"/>
    <w:rsid w:val="00410093"/>
    <w:rsid w:val="004160E7"/>
    <w:rsid w:val="00416F2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028B"/>
    <w:rsid w:val="00495ECF"/>
    <w:rsid w:val="004A492C"/>
    <w:rsid w:val="004C5B1D"/>
    <w:rsid w:val="004D4D88"/>
    <w:rsid w:val="004E11E5"/>
    <w:rsid w:val="004E31EF"/>
    <w:rsid w:val="004F67E6"/>
    <w:rsid w:val="0050022E"/>
    <w:rsid w:val="00504195"/>
    <w:rsid w:val="00505222"/>
    <w:rsid w:val="00517799"/>
    <w:rsid w:val="00521AC5"/>
    <w:rsid w:val="00524240"/>
    <w:rsid w:val="00527B06"/>
    <w:rsid w:val="00527BF8"/>
    <w:rsid w:val="00530447"/>
    <w:rsid w:val="00544B8A"/>
    <w:rsid w:val="00545B47"/>
    <w:rsid w:val="00555F3C"/>
    <w:rsid w:val="00575A30"/>
    <w:rsid w:val="00581013"/>
    <w:rsid w:val="00581CF8"/>
    <w:rsid w:val="005935CD"/>
    <w:rsid w:val="005963FF"/>
    <w:rsid w:val="005A3D9D"/>
    <w:rsid w:val="005A7AA1"/>
    <w:rsid w:val="005B040A"/>
    <w:rsid w:val="005C426D"/>
    <w:rsid w:val="005F5C05"/>
    <w:rsid w:val="00606437"/>
    <w:rsid w:val="0062311E"/>
    <w:rsid w:val="00630296"/>
    <w:rsid w:val="00637FB5"/>
    <w:rsid w:val="00641143"/>
    <w:rsid w:val="006453A8"/>
    <w:rsid w:val="00650EA7"/>
    <w:rsid w:val="00652910"/>
    <w:rsid w:val="006554F2"/>
    <w:rsid w:val="006772DB"/>
    <w:rsid w:val="006854AD"/>
    <w:rsid w:val="006963C3"/>
    <w:rsid w:val="006A05AC"/>
    <w:rsid w:val="006A2356"/>
    <w:rsid w:val="006A351B"/>
    <w:rsid w:val="006A6C98"/>
    <w:rsid w:val="006A7C76"/>
    <w:rsid w:val="006C3C67"/>
    <w:rsid w:val="006D69E3"/>
    <w:rsid w:val="006E2C57"/>
    <w:rsid w:val="006E75DE"/>
    <w:rsid w:val="006F0F89"/>
    <w:rsid w:val="00703FBA"/>
    <w:rsid w:val="0072100B"/>
    <w:rsid w:val="00725D30"/>
    <w:rsid w:val="0074069E"/>
    <w:rsid w:val="00742A62"/>
    <w:rsid w:val="007509C5"/>
    <w:rsid w:val="0076764A"/>
    <w:rsid w:val="00771A9E"/>
    <w:rsid w:val="00777339"/>
    <w:rsid w:val="00780C1B"/>
    <w:rsid w:val="00781904"/>
    <w:rsid w:val="0079084C"/>
    <w:rsid w:val="007953E0"/>
    <w:rsid w:val="0079615D"/>
    <w:rsid w:val="007C0334"/>
    <w:rsid w:val="007C24C7"/>
    <w:rsid w:val="007C599D"/>
    <w:rsid w:val="007E0C99"/>
    <w:rsid w:val="007F08B4"/>
    <w:rsid w:val="007F36E4"/>
    <w:rsid w:val="0080513C"/>
    <w:rsid w:val="00806265"/>
    <w:rsid w:val="00810B33"/>
    <w:rsid w:val="00824450"/>
    <w:rsid w:val="008260D0"/>
    <w:rsid w:val="00842C15"/>
    <w:rsid w:val="008436FF"/>
    <w:rsid w:val="0084416E"/>
    <w:rsid w:val="00854F2C"/>
    <w:rsid w:val="00861514"/>
    <w:rsid w:val="00863510"/>
    <w:rsid w:val="00866362"/>
    <w:rsid w:val="00872CC4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8F5A14"/>
    <w:rsid w:val="009134DE"/>
    <w:rsid w:val="0091380E"/>
    <w:rsid w:val="009151D4"/>
    <w:rsid w:val="0092489D"/>
    <w:rsid w:val="00934C0E"/>
    <w:rsid w:val="009377DB"/>
    <w:rsid w:val="009413B0"/>
    <w:rsid w:val="00941588"/>
    <w:rsid w:val="0094272B"/>
    <w:rsid w:val="0094650D"/>
    <w:rsid w:val="00961489"/>
    <w:rsid w:val="00962A74"/>
    <w:rsid w:val="00965596"/>
    <w:rsid w:val="00972387"/>
    <w:rsid w:val="00980244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3CDC"/>
    <w:rsid w:val="00A76DA2"/>
    <w:rsid w:val="00A776DD"/>
    <w:rsid w:val="00A80E71"/>
    <w:rsid w:val="00AA679F"/>
    <w:rsid w:val="00AA6C9B"/>
    <w:rsid w:val="00AC0C43"/>
    <w:rsid w:val="00AC1D6C"/>
    <w:rsid w:val="00AC2303"/>
    <w:rsid w:val="00AC2403"/>
    <w:rsid w:val="00AD78AD"/>
    <w:rsid w:val="00AE3002"/>
    <w:rsid w:val="00AE7579"/>
    <w:rsid w:val="00AF703B"/>
    <w:rsid w:val="00B14889"/>
    <w:rsid w:val="00B26254"/>
    <w:rsid w:val="00B4006E"/>
    <w:rsid w:val="00B61F2E"/>
    <w:rsid w:val="00B66480"/>
    <w:rsid w:val="00B70B59"/>
    <w:rsid w:val="00B845FA"/>
    <w:rsid w:val="00B91F8C"/>
    <w:rsid w:val="00BA1EAF"/>
    <w:rsid w:val="00BA601D"/>
    <w:rsid w:val="00BB6FE9"/>
    <w:rsid w:val="00BD19FC"/>
    <w:rsid w:val="00BD639F"/>
    <w:rsid w:val="00BE3E40"/>
    <w:rsid w:val="00C06D41"/>
    <w:rsid w:val="00C22A63"/>
    <w:rsid w:val="00C22E51"/>
    <w:rsid w:val="00C231A9"/>
    <w:rsid w:val="00C26D27"/>
    <w:rsid w:val="00C42905"/>
    <w:rsid w:val="00C432ED"/>
    <w:rsid w:val="00C60C28"/>
    <w:rsid w:val="00C61EC9"/>
    <w:rsid w:val="00C6675D"/>
    <w:rsid w:val="00C81424"/>
    <w:rsid w:val="00C9053D"/>
    <w:rsid w:val="00CB61DF"/>
    <w:rsid w:val="00CC378D"/>
    <w:rsid w:val="00CD41D7"/>
    <w:rsid w:val="00CE54E3"/>
    <w:rsid w:val="00CF2685"/>
    <w:rsid w:val="00D02BA0"/>
    <w:rsid w:val="00D065D2"/>
    <w:rsid w:val="00D10DB9"/>
    <w:rsid w:val="00D11588"/>
    <w:rsid w:val="00D249D8"/>
    <w:rsid w:val="00D31E01"/>
    <w:rsid w:val="00D355D0"/>
    <w:rsid w:val="00D360C5"/>
    <w:rsid w:val="00D36D91"/>
    <w:rsid w:val="00D52750"/>
    <w:rsid w:val="00D537CA"/>
    <w:rsid w:val="00D61422"/>
    <w:rsid w:val="00D85DF7"/>
    <w:rsid w:val="00DA174B"/>
    <w:rsid w:val="00DB41A8"/>
    <w:rsid w:val="00DC032E"/>
    <w:rsid w:val="00DE0B67"/>
    <w:rsid w:val="00DE651E"/>
    <w:rsid w:val="00DF3044"/>
    <w:rsid w:val="00DF3FBB"/>
    <w:rsid w:val="00DF66A4"/>
    <w:rsid w:val="00E329EE"/>
    <w:rsid w:val="00E37542"/>
    <w:rsid w:val="00E42449"/>
    <w:rsid w:val="00E42E76"/>
    <w:rsid w:val="00E444A4"/>
    <w:rsid w:val="00E50235"/>
    <w:rsid w:val="00E577B9"/>
    <w:rsid w:val="00E57F0A"/>
    <w:rsid w:val="00E670D8"/>
    <w:rsid w:val="00E67625"/>
    <w:rsid w:val="00E745CE"/>
    <w:rsid w:val="00E866A4"/>
    <w:rsid w:val="00E87807"/>
    <w:rsid w:val="00E9525F"/>
    <w:rsid w:val="00E95F20"/>
    <w:rsid w:val="00EA17F6"/>
    <w:rsid w:val="00EC36CD"/>
    <w:rsid w:val="00ED7601"/>
    <w:rsid w:val="00EE099B"/>
    <w:rsid w:val="00EF78A6"/>
    <w:rsid w:val="00F06D32"/>
    <w:rsid w:val="00F07E80"/>
    <w:rsid w:val="00F12AD4"/>
    <w:rsid w:val="00F1343B"/>
    <w:rsid w:val="00F1430F"/>
    <w:rsid w:val="00F1577C"/>
    <w:rsid w:val="00F263AF"/>
    <w:rsid w:val="00F44C8A"/>
    <w:rsid w:val="00F46326"/>
    <w:rsid w:val="00F500A2"/>
    <w:rsid w:val="00F52A8F"/>
    <w:rsid w:val="00F559F6"/>
    <w:rsid w:val="00F56095"/>
    <w:rsid w:val="00F63F5A"/>
    <w:rsid w:val="00F7312A"/>
    <w:rsid w:val="00F80804"/>
    <w:rsid w:val="00F9081E"/>
    <w:rsid w:val="00F93A7C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495E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omylnaczcionkaakapitu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omylnaczcionkaakapitu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490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Konto Microsoft</cp:lastModifiedBy>
  <cp:revision>214</cp:revision>
  <dcterms:created xsi:type="dcterms:W3CDTF">2022-01-18T16:31:00Z</dcterms:created>
  <dcterms:modified xsi:type="dcterms:W3CDTF">2024-11-21T17:20:00Z</dcterms:modified>
</cp:coreProperties>
</file>